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Tr="00A60BA7">
        <w:trPr>
          <w:cantSplit/>
          <w:trHeight w:val="1533"/>
        </w:trPr>
        <w:tc>
          <w:tcPr>
            <w:tcW w:w="3934" w:type="dxa"/>
          </w:tcPr>
          <w:p w:rsidR="009A31BF" w:rsidRDefault="009E58AD" w:rsidP="00E921EE">
            <w:pPr>
              <w:framePr w:w="3475" w:h="2336" w:hSpace="180" w:wrap="around" w:vAnchor="text" w:hAnchor="page" w:x="1021" w:y="-25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Default="009A31BF" w:rsidP="00E921EE">
            <w:pPr>
              <w:framePr w:w="3475" w:h="2336" w:hSpace="180" w:wrap="around" w:vAnchor="text" w:hAnchor="page" w:x="1021" w:y="-25"/>
              <w:jc w:val="center"/>
              <w:rPr>
                <w:sz w:val="22"/>
              </w:rPr>
            </w:pPr>
          </w:p>
        </w:tc>
      </w:tr>
      <w:tr w:rsidR="009A31BF" w:rsidTr="00A60BA7">
        <w:trPr>
          <w:cantSplit/>
          <w:trHeight w:val="698"/>
        </w:trPr>
        <w:tc>
          <w:tcPr>
            <w:tcW w:w="3934" w:type="dxa"/>
          </w:tcPr>
          <w:p w:rsidR="009A31BF" w:rsidRPr="008A5A84" w:rsidRDefault="009A31BF" w:rsidP="00E921EE">
            <w:pPr>
              <w:pStyle w:val="Heading1"/>
              <w:framePr w:w="3475" w:h="2336" w:hSpace="180" w:wrap="around" w:vAnchor="text" w:hAnchor="page" w:x="1021" w:y="-25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9A31BF" w:rsidRPr="008A5A84" w:rsidRDefault="009A31BF" w:rsidP="00E921EE">
            <w:pPr>
              <w:pStyle w:val="BodyText"/>
              <w:framePr w:wrap="around" w:x="1021" w:y="-25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9A31BF" w:rsidRPr="008A5A84" w:rsidRDefault="009A31BF" w:rsidP="00E921EE">
            <w:pPr>
              <w:framePr w:w="3475" w:h="2336" w:hSpace="180" w:wrap="around" w:vAnchor="text" w:hAnchor="page" w:x="1021" w:y="-25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9A31BF" w:rsidTr="00A60BA7">
        <w:trPr>
          <w:cantSplit/>
          <w:trHeight w:val="485"/>
        </w:trPr>
        <w:tc>
          <w:tcPr>
            <w:tcW w:w="3934" w:type="dxa"/>
          </w:tcPr>
          <w:p w:rsidR="009A31BF" w:rsidRPr="005049CA" w:rsidRDefault="004C3E9B" w:rsidP="00E921EE">
            <w:pPr>
              <w:pStyle w:val="Heading1"/>
              <w:framePr w:w="3475" w:h="2336" w:hSpace="180" w:wrap="around" w:vAnchor="text" w:hAnchor="page" w:x="1021" w:y="-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</w:rPr>
              <w:t>JEDINSTVENI UPRAVNI ODJEL</w:t>
            </w:r>
          </w:p>
          <w:p w:rsidR="009A31BF" w:rsidRPr="008A5A84" w:rsidRDefault="009A31BF" w:rsidP="00E921EE">
            <w:pPr>
              <w:framePr w:w="3475" w:h="2336" w:hSpace="180" w:wrap="around" w:vAnchor="text" w:hAnchor="page" w:x="1021" w:y="-25"/>
              <w:rPr>
                <w:sz w:val="20"/>
                <w:szCs w:val="20"/>
              </w:rPr>
            </w:pP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E921EE">
            <w:pPr>
              <w:pStyle w:val="Heading1"/>
              <w:framePr w:w="3475" w:h="2336" w:hSpace="180" w:wrap="around" w:vAnchor="text" w:hAnchor="page" w:x="1021" w:y="-25"/>
              <w:rPr>
                <w:sz w:val="22"/>
              </w:rPr>
            </w:pPr>
            <w:r>
              <w:rPr>
                <w:sz w:val="22"/>
              </w:rPr>
              <w:t xml:space="preserve">KLASA: </w:t>
            </w:r>
            <w:r w:rsidR="00E064DE">
              <w:rPr>
                <w:sz w:val="22"/>
              </w:rPr>
              <w:t>007-01/18</w:t>
            </w:r>
            <w:r w:rsidR="00991D5B">
              <w:rPr>
                <w:sz w:val="22"/>
              </w:rPr>
              <w:t>-01/01</w:t>
            </w: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E921EE">
            <w:pPr>
              <w:pStyle w:val="Heading1"/>
              <w:framePr w:w="3475" w:h="2336" w:hSpace="180" w:wrap="around" w:vAnchor="text" w:hAnchor="page" w:x="1021" w:y="-25"/>
              <w:rPr>
                <w:sz w:val="22"/>
              </w:rPr>
            </w:pPr>
            <w:r>
              <w:rPr>
                <w:sz w:val="22"/>
              </w:rPr>
              <w:t xml:space="preserve">URBROJ: </w:t>
            </w:r>
            <w:r w:rsidR="00E064DE">
              <w:rPr>
                <w:sz w:val="22"/>
              </w:rPr>
              <w:t>2142-02-03/3-18</w:t>
            </w:r>
            <w:r w:rsidR="00991D5B">
              <w:rPr>
                <w:sz w:val="22"/>
              </w:rPr>
              <w:t>-</w:t>
            </w:r>
            <w:r w:rsidR="00E064DE">
              <w:rPr>
                <w:sz w:val="22"/>
              </w:rPr>
              <w:t>36</w:t>
            </w:r>
          </w:p>
        </w:tc>
      </w:tr>
      <w:tr w:rsidR="009A31BF" w:rsidTr="00A60BA7">
        <w:trPr>
          <w:cantSplit/>
          <w:trHeight w:val="501"/>
        </w:trPr>
        <w:tc>
          <w:tcPr>
            <w:tcW w:w="3934" w:type="dxa"/>
          </w:tcPr>
          <w:p w:rsidR="009A31BF" w:rsidRDefault="009A31BF" w:rsidP="002B3324">
            <w:pPr>
              <w:pStyle w:val="Heading1"/>
              <w:framePr w:w="3475" w:h="2336" w:hSpace="180" w:wrap="around" w:vAnchor="text" w:hAnchor="page" w:x="1021" w:y="-25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E064DE">
              <w:rPr>
                <w:sz w:val="22"/>
              </w:rPr>
              <w:t>8</w:t>
            </w:r>
            <w:r w:rsidR="00991D5B">
              <w:rPr>
                <w:sz w:val="22"/>
              </w:rPr>
              <w:t xml:space="preserve">. </w:t>
            </w:r>
            <w:r w:rsidR="00E064DE">
              <w:rPr>
                <w:sz w:val="22"/>
              </w:rPr>
              <w:t>ožujka 2018</w:t>
            </w:r>
            <w:r w:rsidR="00F16741">
              <w:rPr>
                <w:sz w:val="22"/>
              </w:rPr>
              <w:t>.</w:t>
            </w:r>
            <w:r w:rsidR="00A60BA7">
              <w:rPr>
                <w:sz w:val="22"/>
              </w:rPr>
              <w:t xml:space="preserve"> godine</w:t>
            </w:r>
          </w:p>
        </w:tc>
      </w:tr>
      <w:bookmarkEnd w:id="0"/>
    </w:tbl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rPr>
          <w:sz w:val="22"/>
        </w:rPr>
      </w:pPr>
    </w:p>
    <w:p w:rsidR="00F16741" w:rsidRDefault="00F16741">
      <w:pPr>
        <w:rPr>
          <w:sz w:val="22"/>
        </w:rPr>
      </w:pPr>
    </w:p>
    <w:p w:rsidR="00F16741" w:rsidRDefault="00F16741">
      <w:pPr>
        <w:rPr>
          <w:sz w:val="22"/>
        </w:rPr>
      </w:pPr>
    </w:p>
    <w:p w:rsidR="00F16741" w:rsidRDefault="00F16741">
      <w:pPr>
        <w:rPr>
          <w:sz w:val="22"/>
        </w:rPr>
      </w:pPr>
    </w:p>
    <w:p w:rsidR="00F16741" w:rsidRDefault="00F16741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F16741" w:rsidRDefault="00F16741" w:rsidP="00F16741">
      <w:pPr>
        <w:ind w:firstLine="708"/>
        <w:jc w:val="both"/>
        <w:rPr>
          <w:bCs/>
          <w:sz w:val="22"/>
          <w:szCs w:val="22"/>
        </w:rPr>
      </w:pPr>
      <w:r w:rsidRPr="00557933">
        <w:rPr>
          <w:sz w:val="22"/>
          <w:szCs w:val="22"/>
        </w:rPr>
        <w:t>Na temelju članka 2</w:t>
      </w:r>
      <w:r>
        <w:rPr>
          <w:sz w:val="22"/>
          <w:szCs w:val="22"/>
        </w:rPr>
        <w:t>6</w:t>
      </w:r>
      <w:r w:rsidRPr="00557933">
        <w:rPr>
          <w:sz w:val="22"/>
          <w:szCs w:val="22"/>
        </w:rPr>
        <w:t xml:space="preserve">. Pravilnika o financiranju programa, projekata i javnih potreba sredstvima proračuna Općine Punat KLASA:080-02/16-01/1, URBROJ:2142-02-02/1-16-2 od 15. siječnja 2016. godine </w:t>
      </w:r>
      <w:r>
        <w:rPr>
          <w:sz w:val="22"/>
          <w:szCs w:val="22"/>
        </w:rPr>
        <w:t>(u daljnjem tekstu: Pravilnik) pročelnica Jedinstvenog upravnog odjela d</w:t>
      </w:r>
      <w:r>
        <w:rPr>
          <w:bCs/>
          <w:sz w:val="22"/>
          <w:szCs w:val="22"/>
        </w:rPr>
        <w:t>onosi:</w:t>
      </w:r>
    </w:p>
    <w:p w:rsidR="00F16741" w:rsidRPr="00557933" w:rsidRDefault="00F16741" w:rsidP="00F16741">
      <w:pPr>
        <w:jc w:val="both"/>
        <w:rPr>
          <w:sz w:val="22"/>
          <w:szCs w:val="22"/>
        </w:rPr>
      </w:pPr>
    </w:p>
    <w:p w:rsidR="00F16741" w:rsidRPr="00557933" w:rsidRDefault="00F16741" w:rsidP="00F16741">
      <w:pPr>
        <w:jc w:val="center"/>
        <w:rPr>
          <w:sz w:val="22"/>
          <w:szCs w:val="22"/>
        </w:rPr>
      </w:pPr>
    </w:p>
    <w:p w:rsidR="00F16741" w:rsidRDefault="00F16741" w:rsidP="00F16741">
      <w:pPr>
        <w:jc w:val="center"/>
        <w:rPr>
          <w:b/>
          <w:sz w:val="22"/>
          <w:szCs w:val="22"/>
        </w:rPr>
      </w:pPr>
      <w:r w:rsidRPr="00557933">
        <w:rPr>
          <w:b/>
          <w:sz w:val="22"/>
          <w:szCs w:val="22"/>
        </w:rPr>
        <w:t>ODLUKU</w:t>
      </w:r>
      <w:r>
        <w:rPr>
          <w:b/>
          <w:sz w:val="22"/>
          <w:szCs w:val="22"/>
        </w:rPr>
        <w:t xml:space="preserve"> </w:t>
      </w:r>
    </w:p>
    <w:p w:rsidR="00F16741" w:rsidRDefault="00F16741" w:rsidP="00F167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odobravanju financijskih sredstava za programe ili projekte od interesa za opće </w:t>
      </w:r>
      <w:r w:rsidR="00340020">
        <w:rPr>
          <w:b/>
          <w:sz w:val="22"/>
          <w:szCs w:val="22"/>
        </w:rPr>
        <w:t>dobro koje provode udruge u 2018</w:t>
      </w:r>
      <w:r>
        <w:rPr>
          <w:b/>
          <w:sz w:val="22"/>
          <w:szCs w:val="22"/>
        </w:rPr>
        <w:t>. godini.</w:t>
      </w:r>
    </w:p>
    <w:p w:rsidR="00F16741" w:rsidRDefault="00F16741" w:rsidP="00F16741">
      <w:pPr>
        <w:jc w:val="center"/>
        <w:rPr>
          <w:b/>
          <w:sz w:val="22"/>
          <w:szCs w:val="22"/>
        </w:rPr>
      </w:pPr>
    </w:p>
    <w:p w:rsidR="00F16741" w:rsidRPr="00557933" w:rsidRDefault="00F16741" w:rsidP="00F16741">
      <w:pPr>
        <w:jc w:val="center"/>
        <w:rPr>
          <w:sz w:val="22"/>
          <w:szCs w:val="22"/>
        </w:rPr>
      </w:pPr>
    </w:p>
    <w:p w:rsidR="00F16741" w:rsidRPr="00557933" w:rsidRDefault="00F16741" w:rsidP="00F16741">
      <w:pPr>
        <w:rPr>
          <w:sz w:val="22"/>
          <w:szCs w:val="22"/>
        </w:rPr>
      </w:pPr>
    </w:p>
    <w:p w:rsidR="00F16741" w:rsidRPr="00557933" w:rsidRDefault="00F16741" w:rsidP="00F16741">
      <w:pPr>
        <w:jc w:val="center"/>
        <w:rPr>
          <w:b/>
          <w:sz w:val="22"/>
          <w:szCs w:val="22"/>
        </w:rPr>
      </w:pPr>
      <w:r w:rsidRPr="00557933">
        <w:rPr>
          <w:b/>
          <w:sz w:val="22"/>
          <w:szCs w:val="22"/>
        </w:rPr>
        <w:t>Članak 1.</w:t>
      </w:r>
    </w:p>
    <w:p w:rsidR="00F16741" w:rsidRPr="00815363" w:rsidRDefault="00F16741" w:rsidP="00F16741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</w:p>
    <w:p w:rsidR="00F16741" w:rsidRDefault="00F16741" w:rsidP="00F16741">
      <w:pPr>
        <w:jc w:val="both"/>
        <w:rPr>
          <w:sz w:val="22"/>
          <w:szCs w:val="22"/>
          <w:shd w:val="clear" w:color="auto" w:fill="FFFFFF"/>
        </w:rPr>
      </w:pPr>
      <w:r w:rsidRPr="00815363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Na temelju provedenog Javnog natječaja za financiranje programa i projekata od interesa za opće </w:t>
      </w:r>
      <w:r w:rsidR="00340020">
        <w:rPr>
          <w:sz w:val="22"/>
          <w:szCs w:val="22"/>
          <w:shd w:val="clear" w:color="auto" w:fill="FFFFFF"/>
        </w:rPr>
        <w:t>dobro koje provode udruge u 2018</w:t>
      </w:r>
      <w:r>
        <w:rPr>
          <w:sz w:val="22"/>
          <w:szCs w:val="22"/>
          <w:shd w:val="clear" w:color="auto" w:fill="FFFFFF"/>
        </w:rPr>
        <w:t xml:space="preserve">. godini, </w:t>
      </w:r>
      <w:r w:rsidRPr="00815363">
        <w:rPr>
          <w:sz w:val="22"/>
          <w:szCs w:val="22"/>
          <w:shd w:val="clear" w:color="auto" w:fill="FFFFFF"/>
        </w:rPr>
        <w:t xml:space="preserve">Povjerenstvo </w:t>
      </w:r>
      <w:r>
        <w:rPr>
          <w:sz w:val="22"/>
          <w:szCs w:val="22"/>
          <w:shd w:val="clear" w:color="auto" w:fill="FFFFFF"/>
        </w:rPr>
        <w:t xml:space="preserve"> za ocjenjivanje je u postupku ocjenjivanja programa ili projekata dalo prijedlog za odobravanje financijskih sredstava za programe ili projekte od interesa za opće </w:t>
      </w:r>
      <w:r w:rsidR="00340020">
        <w:rPr>
          <w:sz w:val="22"/>
          <w:szCs w:val="22"/>
          <w:shd w:val="clear" w:color="auto" w:fill="FFFFFF"/>
        </w:rPr>
        <w:t>dobro koje provode udruge u 2018</w:t>
      </w:r>
      <w:r>
        <w:rPr>
          <w:sz w:val="22"/>
          <w:szCs w:val="22"/>
          <w:shd w:val="clear" w:color="auto" w:fill="FFFFFF"/>
        </w:rPr>
        <w:t>. godini.</w:t>
      </w:r>
    </w:p>
    <w:p w:rsidR="00F16741" w:rsidRDefault="00F16741" w:rsidP="00F16741">
      <w:pPr>
        <w:jc w:val="both"/>
        <w:rPr>
          <w:sz w:val="22"/>
          <w:szCs w:val="22"/>
          <w:shd w:val="clear" w:color="auto" w:fill="FFFFFF"/>
        </w:rPr>
      </w:pPr>
    </w:p>
    <w:p w:rsidR="00F16741" w:rsidRDefault="00F16741" w:rsidP="00F16741">
      <w:pPr>
        <w:jc w:val="both"/>
        <w:rPr>
          <w:sz w:val="22"/>
          <w:szCs w:val="22"/>
          <w:shd w:val="clear" w:color="auto" w:fill="FFFFFF"/>
        </w:rPr>
      </w:pPr>
    </w:p>
    <w:p w:rsidR="00F16741" w:rsidRDefault="00F16741" w:rsidP="00F16741"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Članak 2.</w:t>
      </w:r>
    </w:p>
    <w:p w:rsidR="00F16741" w:rsidRDefault="00F16741" w:rsidP="00F16741">
      <w:pPr>
        <w:jc w:val="both"/>
        <w:rPr>
          <w:b/>
          <w:sz w:val="22"/>
          <w:szCs w:val="22"/>
          <w:shd w:val="clear" w:color="auto" w:fill="FFFFFF"/>
        </w:rPr>
      </w:pPr>
    </w:p>
    <w:p w:rsidR="00F16741" w:rsidRDefault="00F16741" w:rsidP="00F16741">
      <w:pPr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Uzimajući u obzir sve činjenice te prijedlog Povjerenstva za ocjenjivanje prijavljenih programa ili projekata, odobravaju se financijska sredstva za slijedeće programe ili projekte:</w:t>
      </w:r>
    </w:p>
    <w:p w:rsidR="00F16741" w:rsidRDefault="00F16741" w:rsidP="00F16741">
      <w:pPr>
        <w:jc w:val="both"/>
        <w:rPr>
          <w:sz w:val="22"/>
          <w:szCs w:val="22"/>
          <w:shd w:val="clear" w:color="auto" w:fill="FFFFFF"/>
        </w:rPr>
      </w:pPr>
    </w:p>
    <w:p w:rsidR="00F16741" w:rsidRDefault="00F16741" w:rsidP="00F16741">
      <w:pPr>
        <w:jc w:val="both"/>
        <w:rPr>
          <w:sz w:val="22"/>
          <w:szCs w:val="22"/>
          <w:shd w:val="clear" w:color="auto" w:fill="FFFFFF"/>
        </w:rPr>
      </w:pPr>
    </w:p>
    <w:p w:rsidR="00F16741" w:rsidRPr="004C5304" w:rsidRDefault="00F16741" w:rsidP="00F16741">
      <w:pPr>
        <w:jc w:val="both"/>
        <w:rPr>
          <w:sz w:val="22"/>
          <w:szCs w:val="22"/>
          <w:shd w:val="clear" w:color="auto" w:fill="FFFFFF"/>
        </w:rPr>
      </w:pPr>
    </w:p>
    <w:p w:rsidR="00F16741" w:rsidRPr="00831E17" w:rsidRDefault="00F16741" w:rsidP="00F16741">
      <w:pPr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Prioritetno područje 1 – PROGRAM JAVNIH POTREBA U KULTURI</w:t>
      </w:r>
    </w:p>
    <w:p w:rsidR="00F16741" w:rsidRDefault="00F16741" w:rsidP="00F16741">
      <w:pPr>
        <w:jc w:val="both"/>
        <w:rPr>
          <w:sz w:val="22"/>
          <w:szCs w:val="22"/>
          <w:shd w:val="clear" w:color="auto" w:fill="FFFFFF"/>
        </w:rPr>
      </w:pPr>
    </w:p>
    <w:tbl>
      <w:tblPr>
        <w:tblW w:w="8740" w:type="dxa"/>
        <w:tblInd w:w="93" w:type="dxa"/>
        <w:tblLook w:val="04A0"/>
      </w:tblPr>
      <w:tblGrid>
        <w:gridCol w:w="3020"/>
        <w:gridCol w:w="3300"/>
        <w:gridCol w:w="1240"/>
        <w:gridCol w:w="1188"/>
      </w:tblGrid>
      <w:tr w:rsidR="00AA1DA4" w:rsidRPr="00AA1DA4" w:rsidTr="00AA1DA4">
        <w:trPr>
          <w:trHeight w:val="30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DA4" w:rsidRP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1. KULTURNO UMJETNIČKI AMATERIZAM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121.000,00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AA1DA4" w:rsidRPr="00AA1DA4" w:rsidTr="00AA1DA4">
        <w:trPr>
          <w:trHeight w:val="7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KULTURNO UMJETNIČKO DRUŠTVO PUNAT                                                     Punat, Novi put 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Prezentacija i očuvanje nematerijalne kulturne baštine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120.000,00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120.000,00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UDRUGA SOPACA OTOKA KRKA      Pinezići, Torkul 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Očuvanje i promicanje glazbene baštine otoka Krka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121.000,00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121.000,00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A1DA4" w:rsidRP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AA1DA4" w:rsidRDefault="00AA1DA4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tbl>
      <w:tblPr>
        <w:tblW w:w="8740" w:type="dxa"/>
        <w:tblInd w:w="93" w:type="dxa"/>
        <w:tblLook w:val="04A0"/>
      </w:tblPr>
      <w:tblGrid>
        <w:gridCol w:w="3020"/>
        <w:gridCol w:w="3300"/>
        <w:gridCol w:w="1240"/>
        <w:gridCol w:w="1188"/>
      </w:tblGrid>
      <w:tr w:rsidR="00AA1DA4" w:rsidRPr="00AA1DA4" w:rsidTr="00AA1DA4">
        <w:trPr>
          <w:trHeight w:val="30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DA4" w:rsidRP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2. GLAZBENA I KAZALIŠNA DJELATNOST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136.000,00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AA1DA4" w:rsidRPr="00AA1DA4" w:rsidTr="00AA1DA4">
        <w:trPr>
          <w:trHeight w:val="103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UDRUGA KUMPANIJA "ŠTORIJE"    Punat, Ruđera Boškovića 25</w:t>
            </w:r>
          </w:p>
          <w:p w:rsidR="00C61277" w:rsidRPr="00AA1DA4" w:rsidRDefault="00C61277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F9" w:rsidRDefault="00D7282D" w:rsidP="00AA1D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Amaterska kazališna predstava</w:t>
            </w:r>
          </w:p>
          <w:p w:rsidR="00AA1DA4" w:rsidRDefault="00D7282D" w:rsidP="00AA1D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Drago Gervais „Duhi“</w:t>
            </w:r>
          </w:p>
          <w:p w:rsidR="00C61277" w:rsidRPr="00AA1DA4" w:rsidRDefault="00C61277" w:rsidP="00AA1D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20.000,00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20.000,00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MAŽORETKINJE OTOKA KRKA</w:t>
            </w:r>
          </w:p>
          <w:p w:rsidR="004966DC" w:rsidRP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Punat, Pod topol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9B31F9" w:rsidP="00AA1D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O</w:t>
            </w:r>
            <w:r w:rsidR="00AA1DA4" w:rsidRPr="00AA1DA4">
              <w:rPr>
                <w:rFonts w:ascii="Calibri" w:hAnsi="Calibri"/>
                <w:sz w:val="20"/>
                <w:szCs w:val="20"/>
              </w:rPr>
              <w:t>premanje Mažoretkinja otoka Krka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100.000,00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41.000,00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MAŽORETKINJE OTOKA KRKA</w:t>
            </w:r>
          </w:p>
          <w:p w:rsidR="004966DC" w:rsidRP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Punat, Pod topol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Sudjelovanje Mažoretkinja otoka Krka </w:t>
            </w:r>
            <w:r w:rsidR="009B31F9">
              <w:rPr>
                <w:rFonts w:ascii="Calibri" w:hAnsi="Calibri"/>
                <w:sz w:val="20"/>
                <w:szCs w:val="20"/>
              </w:rPr>
              <w:t xml:space="preserve">na Europskoj smotri mažoretkinja </w:t>
            </w:r>
            <w:r w:rsidRPr="00AA1DA4">
              <w:rPr>
                <w:rFonts w:ascii="Calibri" w:hAnsi="Calibri"/>
                <w:sz w:val="20"/>
                <w:szCs w:val="20"/>
              </w:rPr>
              <w:t>u Rimu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40.000,00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15.000,00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DRUŠTVO MLADIH FENIX</w:t>
            </w:r>
          </w:p>
          <w:p w:rsidR="004966DC" w:rsidRP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Punat, Jagorika 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P</w:t>
            </w:r>
            <w:r w:rsidR="00340020">
              <w:rPr>
                <w:rFonts w:ascii="Calibri" w:hAnsi="Calibri"/>
                <w:sz w:val="20"/>
                <w:szCs w:val="20"/>
              </w:rPr>
              <w:t>rogram kulturnih sadržaja u 2018</w:t>
            </w:r>
            <w:r w:rsidRPr="00AA1DA4">
              <w:rPr>
                <w:rFonts w:ascii="Calibri" w:hAnsi="Calibri"/>
                <w:sz w:val="20"/>
                <w:szCs w:val="20"/>
              </w:rPr>
              <w:t>. godini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150.000,00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40.000,00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DRUŠTVO MLADIH FENIX</w:t>
            </w:r>
          </w:p>
          <w:p w:rsidR="004966DC" w:rsidRP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Punat, Jagorika 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Projekt solidarnosti i organizacije slobodnog vremena mladih u 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150.000,00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20.000,00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460.000,00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136.000,00 </w:t>
            </w:r>
          </w:p>
        </w:tc>
      </w:tr>
    </w:tbl>
    <w:p w:rsidR="00AA1DA4" w:rsidRDefault="00AA1DA4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tbl>
      <w:tblPr>
        <w:tblW w:w="8748" w:type="dxa"/>
        <w:tblInd w:w="93" w:type="dxa"/>
        <w:tblLook w:val="04A0"/>
      </w:tblPr>
      <w:tblGrid>
        <w:gridCol w:w="3020"/>
        <w:gridCol w:w="3300"/>
        <w:gridCol w:w="1240"/>
        <w:gridCol w:w="1188"/>
      </w:tblGrid>
      <w:tr w:rsidR="00AA1DA4" w:rsidRPr="00AA1DA4" w:rsidTr="00AA1DA4">
        <w:trPr>
          <w:trHeight w:val="30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DA4" w:rsidRP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3. ZAŠTITA KULTURNE BAŠTINE I TRADICIJSKIH OBIČAJA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102.000,00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AA1DA4" w:rsidRPr="00AA1DA4" w:rsidTr="00AA1DA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UDRUGA „</w:t>
            </w:r>
            <w:r w:rsidR="00AA1DA4" w:rsidRPr="00AA1DA4">
              <w:rPr>
                <w:rFonts w:ascii="Calibri" w:hAnsi="Calibri"/>
                <w:sz w:val="20"/>
                <w:szCs w:val="20"/>
              </w:rPr>
              <w:t>PUNTARSKE UŽANCE</w:t>
            </w:r>
            <w:r>
              <w:rPr>
                <w:rFonts w:ascii="Calibri" w:hAnsi="Calibri"/>
                <w:sz w:val="20"/>
                <w:szCs w:val="20"/>
              </w:rPr>
              <w:t>“</w:t>
            </w:r>
          </w:p>
          <w:p w:rsidR="004966DC" w:rsidRP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Punat, Novi put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Puntarske užance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120.000,00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80.000,00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KATEDRA ČAKAVSKOG SABORA Kornić, Placa 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Lje</w:t>
            </w:r>
            <w:r w:rsidR="00340020">
              <w:rPr>
                <w:rFonts w:ascii="Calibri" w:hAnsi="Calibri"/>
                <w:sz w:val="20"/>
                <w:szCs w:val="20"/>
              </w:rPr>
              <w:t>tna škola  glagoljice Punat 2018</w:t>
            </w:r>
            <w:r w:rsidRPr="00AA1DA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6.000,00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3.000,00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UDRUGA </w:t>
            </w:r>
            <w:r w:rsidR="00AA1DA4" w:rsidRPr="00AA1DA4">
              <w:rPr>
                <w:rFonts w:ascii="Calibri" w:hAnsi="Calibri"/>
                <w:sz w:val="20"/>
                <w:szCs w:val="20"/>
              </w:rPr>
              <w:t>MOJ OTOK</w:t>
            </w:r>
          </w:p>
          <w:p w:rsidR="004966DC" w:rsidRP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Punat, Guvnić 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Kreativne radionice "Sačuvajmo baštinu"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3.000,00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4966DC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UDRUGA </w:t>
            </w:r>
            <w:r w:rsidR="00AA1DA4" w:rsidRPr="00AA1DA4">
              <w:rPr>
                <w:rFonts w:ascii="Calibri" w:hAnsi="Calibri"/>
                <w:sz w:val="20"/>
                <w:szCs w:val="20"/>
              </w:rPr>
              <w:t>SJEVERNI JADRAN</w:t>
            </w:r>
          </w:p>
          <w:p w:rsidR="004966DC" w:rsidRPr="00AA1DA4" w:rsidRDefault="00913441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Punat, Obala 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Burtižanje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16.100,00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16.000,00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147.100,00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102.000,00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A1DA4" w:rsidRP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4. LIKOVNA I KREATIVNA DJELATNOST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16.000,00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AA1DA4" w:rsidRPr="00AA1DA4" w:rsidTr="00AA1DA4">
        <w:trPr>
          <w:trHeight w:val="7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913441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UDRUGA „</w:t>
            </w:r>
            <w:r w:rsidR="00AA1DA4" w:rsidRPr="00AA1DA4">
              <w:rPr>
                <w:rFonts w:ascii="Calibri" w:hAnsi="Calibri"/>
                <w:sz w:val="20"/>
                <w:szCs w:val="20"/>
              </w:rPr>
              <w:t>PUNTARSKE UŽANCE</w:t>
            </w:r>
            <w:r>
              <w:rPr>
                <w:rFonts w:ascii="Calibri" w:hAnsi="Calibri"/>
                <w:sz w:val="20"/>
                <w:szCs w:val="20"/>
              </w:rPr>
              <w:t>“</w:t>
            </w:r>
            <w:r w:rsidR="00AA1DA4" w:rsidRPr="00AA1DA4">
              <w:rPr>
                <w:rFonts w:ascii="Calibri" w:hAnsi="Calibri"/>
                <w:sz w:val="20"/>
                <w:szCs w:val="20"/>
              </w:rPr>
              <w:t>-KREATIVNA RADIONICA TAKAJICA                   Punat, Novi put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Kreativna radionica "Takajica"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20.000,00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15.000,00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Foto klub Krk</w:t>
            </w:r>
          </w:p>
          <w:p w:rsidR="00913441" w:rsidRPr="00AA1DA4" w:rsidRDefault="00913441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Krk, Kvarnerska 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Mala škola fotografije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25.000,00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16.000,00 </w:t>
            </w:r>
          </w:p>
        </w:tc>
      </w:tr>
    </w:tbl>
    <w:p w:rsidR="00AA1DA4" w:rsidRDefault="00AA1DA4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tbl>
      <w:tblPr>
        <w:tblW w:w="8740" w:type="dxa"/>
        <w:tblInd w:w="93" w:type="dxa"/>
        <w:tblLook w:val="04A0"/>
      </w:tblPr>
      <w:tblGrid>
        <w:gridCol w:w="3020"/>
        <w:gridCol w:w="3300"/>
        <w:gridCol w:w="1240"/>
        <w:gridCol w:w="1188"/>
      </w:tblGrid>
      <w:tr w:rsidR="00AA1DA4" w:rsidRPr="00AA1DA4" w:rsidTr="00AA1DA4">
        <w:trPr>
          <w:trHeight w:val="30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DA4" w:rsidRPr="00AA1DA4" w:rsidRDefault="00AA1DA4" w:rsidP="00AA1D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5. INTERNETSKI PORTAL OTOKA KRKA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5.000,00 </w:t>
            </w:r>
          </w:p>
        </w:tc>
      </w:tr>
      <w:tr w:rsidR="00AA1DA4" w:rsidRPr="00AA1DA4" w:rsidTr="00AA1DA4">
        <w:trPr>
          <w:trHeight w:val="5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AA1DA4" w:rsidRPr="00AA1DA4" w:rsidTr="00AA1DA4">
        <w:trPr>
          <w:trHeight w:val="103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MULTIMEDIJALNA UDRUGA "KRČKA BESEDA"                      </w:t>
            </w:r>
            <w:r w:rsidR="00913441">
              <w:rPr>
                <w:rFonts w:ascii="Calibri" w:hAnsi="Calibri"/>
                <w:sz w:val="20"/>
                <w:szCs w:val="20"/>
              </w:rPr>
              <w:t xml:space="preserve">                        Malinska</w:t>
            </w:r>
            <w:r w:rsidRPr="00AA1DA4">
              <w:rPr>
                <w:rFonts w:ascii="Calibri" w:hAnsi="Calibri"/>
                <w:sz w:val="20"/>
                <w:szCs w:val="20"/>
              </w:rPr>
              <w:t>, Novo naselje 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>Krčki kutak za kulturu i informativni trenutak (pravovremenom i točnom informacijom protiv neznanja i zaglupljivanja)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A1DA4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</w:tr>
      <w:tr w:rsidR="00AA1DA4" w:rsidRPr="00AA1DA4" w:rsidTr="00AA1DA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A4" w:rsidRPr="00AA1DA4" w:rsidRDefault="00AA1DA4" w:rsidP="00AA1DA4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DA4">
              <w:rPr>
                <w:rFonts w:ascii="Calibri" w:hAnsi="Calibri"/>
                <w:b/>
                <w:bCs/>
                <w:sz w:val="20"/>
                <w:szCs w:val="20"/>
              </w:rPr>
              <w:t xml:space="preserve">5.000,00 </w:t>
            </w:r>
          </w:p>
        </w:tc>
      </w:tr>
    </w:tbl>
    <w:p w:rsidR="00AA1DA4" w:rsidRDefault="00AA1DA4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AA1DA4" w:rsidRDefault="00AA1DA4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AA1DA4" w:rsidRDefault="00AA1DA4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1E7802" w:rsidRDefault="001E7802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F16741" w:rsidRDefault="00F16741" w:rsidP="00F16741">
      <w:pPr>
        <w:pStyle w:val="ListParagraph"/>
        <w:ind w:left="0"/>
        <w:rPr>
          <w:rFonts w:ascii="Times New Roman" w:hAnsi="Times New Roman" w:cs="Times New Roman"/>
          <w:b/>
        </w:rPr>
      </w:pPr>
      <w:r w:rsidRPr="007064D4">
        <w:rPr>
          <w:rFonts w:ascii="Times New Roman" w:hAnsi="Times New Roman" w:cs="Times New Roman"/>
          <w:b/>
        </w:rPr>
        <w:t xml:space="preserve">Prioritetno područje 2 – </w:t>
      </w:r>
      <w:r>
        <w:rPr>
          <w:rFonts w:ascii="Times New Roman" w:hAnsi="Times New Roman" w:cs="Times New Roman"/>
          <w:b/>
        </w:rPr>
        <w:t>PROGRAM JAVNIH POTREBA U SPORTU</w:t>
      </w:r>
    </w:p>
    <w:p w:rsidR="001E7802" w:rsidRDefault="001E7802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1E7802" w:rsidRDefault="001E7802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tbl>
      <w:tblPr>
        <w:tblW w:w="9040" w:type="dxa"/>
        <w:tblInd w:w="93" w:type="dxa"/>
        <w:tblLook w:val="04A0"/>
      </w:tblPr>
      <w:tblGrid>
        <w:gridCol w:w="2992"/>
        <w:gridCol w:w="3368"/>
        <w:gridCol w:w="1380"/>
        <w:gridCol w:w="1300"/>
      </w:tblGrid>
      <w:tr w:rsidR="00F25051" w:rsidRPr="00F25051" w:rsidTr="00F25051">
        <w:trPr>
          <w:trHeight w:val="300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051" w:rsidRPr="00F25051" w:rsidRDefault="00F25051" w:rsidP="00F250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 xml:space="preserve">1. PROJEKTI RAZVOJA U SPORTU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 xml:space="preserve">265.000,00 </w:t>
            </w:r>
          </w:p>
        </w:tc>
      </w:tr>
      <w:tr w:rsidR="00F25051" w:rsidRPr="00F25051" w:rsidTr="00F25051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F25051" w:rsidRPr="00F25051" w:rsidTr="00F25051">
        <w:trPr>
          <w:trHeight w:val="63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ŠRD "ARBUN" PUNAT                                                                                                         Punat, Obala 36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Ribarski dan 2018.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4.200,00</w:t>
            </w:r>
          </w:p>
        </w:tc>
      </w:tr>
      <w:tr w:rsidR="00F25051" w:rsidRPr="00F25051" w:rsidTr="00F25051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Škola ribolova 2018.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5.000,00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5.000,00 </w:t>
            </w:r>
          </w:p>
        </w:tc>
      </w:tr>
      <w:tr w:rsidR="00F25051" w:rsidRPr="00F25051" w:rsidTr="00F25051">
        <w:trPr>
          <w:trHeight w:val="78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C50212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Udičarenje i podvodni ribolov 2018.-te osnovno djelovanje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društva zbog ostvarenja cilja postojanja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50.400,00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35.000,00 </w:t>
            </w:r>
          </w:p>
        </w:tc>
      </w:tr>
      <w:tr w:rsidR="00F25051" w:rsidRPr="00F25051" w:rsidTr="00F2505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ATLETSKI KLUB KRK                                                                                                             Krk, Slavka Nikolića 25 B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Atletska igraonica i škola atletike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15.000,00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15.000,00 </w:t>
            </w:r>
          </w:p>
        </w:tc>
      </w:tr>
      <w:tr w:rsidR="00F25051" w:rsidRPr="00F25051" w:rsidTr="00F25051">
        <w:trPr>
          <w:trHeight w:val="63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JAHT KLUB "PUNAT"                                                                                                           Punat, Puntica 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34. međunarodna regata krstaša "Croatia Cup 2018.g."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10.000,00 </w:t>
            </w:r>
          </w:p>
        </w:tc>
      </w:tr>
      <w:tr w:rsidR="00F25051" w:rsidRPr="00F25051" w:rsidTr="00F25051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A547ED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6.KUP Košljun 2018. godina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6.000,00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6.000,00 </w:t>
            </w:r>
          </w:p>
        </w:tc>
      </w:tr>
      <w:tr w:rsidR="00F25051" w:rsidRPr="00F25051" w:rsidTr="00F25051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A547ED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Škola jedrenja 2018. godina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6.000,00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6.000,00 </w:t>
            </w:r>
          </w:p>
        </w:tc>
      </w:tr>
      <w:tr w:rsidR="00F25051" w:rsidRPr="00F25051" w:rsidTr="00F2505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KLUB PODVODNIH AKTIVNOSTI PUNAT,                                                                      Punat, I.G.Kovačića 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Podvodne aktivnosti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20.000,00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7.000,00 </w:t>
            </w:r>
          </w:p>
        </w:tc>
      </w:tr>
      <w:tr w:rsidR="00F25051" w:rsidRPr="00F25051" w:rsidTr="00F25051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BOĆARSKI KLUB "PUNAT"        Punat, Pod topol 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Godišnji program sportskih aktivnosti BK "Punat" u 2018.god.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34.100,00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27.000,00 </w:t>
            </w:r>
          </w:p>
        </w:tc>
      </w:tr>
      <w:tr w:rsidR="00F25051" w:rsidRPr="00F25051" w:rsidTr="00F2505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DRUŠTVO MLADIH FENIX       Punat, Jagorika 41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Projekt sportskih turnira u 2018. godini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150.000,00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22.800,00 </w:t>
            </w:r>
          </w:p>
        </w:tc>
      </w:tr>
      <w:tr w:rsidR="00F25051" w:rsidRPr="00F25051" w:rsidTr="00F2505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NOGOMETNI KLUB "KRK"           Krk, Slavka Nikolića 25 b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Nogometn</w:t>
            </w:r>
            <w:r w:rsidR="0063370A">
              <w:rPr>
                <w:rFonts w:ascii="Calibri" w:hAnsi="Calibri"/>
                <w:color w:val="000000"/>
                <w:sz w:val="20"/>
                <w:szCs w:val="20"/>
              </w:rPr>
              <w:t>i klub "Krk" i škola nogometa NK</w:t>
            </w: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Krk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20.000,00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20.000,00 </w:t>
            </w:r>
          </w:p>
        </w:tc>
      </w:tr>
      <w:tr w:rsidR="00F25051" w:rsidRPr="00F25051" w:rsidTr="00F2505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NOGOMETNI KLUB "VIHO</w:t>
            </w:r>
            <w:r w:rsidR="0063370A">
              <w:rPr>
                <w:rFonts w:ascii="Calibri" w:hAnsi="Calibri"/>
                <w:color w:val="000000"/>
                <w:sz w:val="20"/>
                <w:szCs w:val="20"/>
              </w:rPr>
              <w:t>R"       Baška, Emila Geislicha</w:t>
            </w: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Default="0063370A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hrvatska nogometna liga</w:t>
            </w:r>
          </w:p>
          <w:p w:rsidR="0063370A" w:rsidRPr="00F25051" w:rsidRDefault="0063370A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županijska nogometna liga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30.000,00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15.000,00 </w:t>
            </w:r>
          </w:p>
        </w:tc>
      </w:tr>
      <w:tr w:rsidR="00F25051" w:rsidRPr="00F25051" w:rsidTr="00F25051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0C9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PLANINARSKO DRUŠTVO "OBZOVA"</w:t>
            </w:r>
          </w:p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Njivice, Cvjetni trg 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Poticanje, razvijanje i unapređenje sportsko-planinarske rekreacije i planinarskih aktivnosti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5.000,00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5.000,00 </w:t>
            </w:r>
          </w:p>
        </w:tc>
      </w:tr>
      <w:tr w:rsidR="00F25051" w:rsidRPr="00F25051" w:rsidTr="00F25051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ŠAHOVSKI KLUB "DRAGA"           Rijeka, Brig 72 e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14. ljetna škola šaha u Puntu "Anastasijino šahovsko ljeto"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13.820,00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8.000,00 </w:t>
            </w:r>
          </w:p>
        </w:tc>
      </w:tr>
      <w:tr w:rsidR="00F25051" w:rsidRPr="00F25051" w:rsidTr="00F25051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KARATE KLUB KRK CROATIA               Krk,  Galija 3</w:t>
            </w:r>
            <w:r w:rsidR="005D70C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Sportsko obrazovni program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25.000,00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22.000,00 </w:t>
            </w:r>
          </w:p>
        </w:tc>
      </w:tr>
      <w:tr w:rsidR="00F25051" w:rsidRPr="00F25051" w:rsidTr="00F25051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ZRAKOPLOVNI KLUB OTOK KRK       Krk, Josipa Pupačića 70 a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5D70C9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Razvijanje tehničke kulture mladih izgradnjom rc modela i maketa i izgradnja poletno sletne staze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15.800,00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4.000,00 </w:t>
            </w:r>
          </w:p>
        </w:tc>
      </w:tr>
      <w:tr w:rsidR="00F25051" w:rsidRPr="00F25051" w:rsidTr="00F25051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MOTO KLUB KRK - GRIFFONS             Krk, Stjepana Radića 1</w:t>
            </w:r>
          </w:p>
          <w:p w:rsidR="00C61277" w:rsidRDefault="00C61277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61277" w:rsidRPr="00F25051" w:rsidRDefault="00C61277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Default="00F25051" w:rsidP="00C612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Promocija Opći</w:t>
            </w:r>
            <w:r w:rsidR="005D70C9">
              <w:rPr>
                <w:rFonts w:ascii="Calibri" w:hAnsi="Calibri"/>
                <w:color w:val="000000"/>
                <w:sz w:val="20"/>
                <w:szCs w:val="20"/>
              </w:rPr>
              <w:t xml:space="preserve">ne Punat </w:t>
            </w: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kao turističke d</w:t>
            </w:r>
            <w:r w:rsidR="005D70C9">
              <w:rPr>
                <w:rFonts w:ascii="Calibri" w:hAnsi="Calibri"/>
                <w:color w:val="000000"/>
                <w:sz w:val="20"/>
                <w:szCs w:val="20"/>
              </w:rPr>
              <w:t xml:space="preserve">estinacije za motoriste </w:t>
            </w: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te </w:t>
            </w:r>
            <w:r w:rsidR="00C61277">
              <w:rPr>
                <w:rFonts w:ascii="Calibri" w:hAnsi="Calibri"/>
                <w:color w:val="000000"/>
                <w:sz w:val="20"/>
                <w:szCs w:val="20"/>
              </w:rPr>
              <w:t xml:space="preserve"> organizacija i </w:t>
            </w: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sudjelovanje na karavani "Prevlaka - Vukovar" </w:t>
            </w:r>
          </w:p>
          <w:p w:rsidR="00C61277" w:rsidRPr="00F25051" w:rsidRDefault="00C61277" w:rsidP="00C6127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77" w:rsidRDefault="00C61277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61277" w:rsidRDefault="00C61277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61277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7.500,00</w:t>
            </w:r>
          </w:p>
          <w:p w:rsidR="00C61277" w:rsidRDefault="00C61277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C61277" w:rsidRPr="00F25051" w:rsidRDefault="00C61277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5.000,00 </w:t>
            </w:r>
          </w:p>
          <w:p w:rsidR="00C61277" w:rsidRDefault="00C61277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61277" w:rsidRDefault="00C61277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61277" w:rsidRPr="00F25051" w:rsidRDefault="00C61277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5051" w:rsidRPr="00F25051" w:rsidTr="00F25051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77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ŠPORTSKO STRELJAČKI KLUB "DUB"   Malinska</w:t>
            </w:r>
          </w:p>
          <w:p w:rsidR="00F25051" w:rsidRPr="00F25051" w:rsidRDefault="00C61277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Malinska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>, Portić 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Promicanje streljačkog sporta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3.000,00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3.000,00 </w:t>
            </w:r>
          </w:p>
        </w:tc>
      </w:tr>
      <w:tr w:rsidR="00F25051" w:rsidRPr="00F25051" w:rsidTr="00F25051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77" w:rsidRDefault="00C61277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STRELJAČKI KLUB "BODULKA" Krk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Krk,Petra Žgaljića 12</w:t>
            </w:r>
          </w:p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streljana "Plaj" Punat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C61277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Treninzi i takmičenja u PGŽ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>, Hrvatskoj i inozemstvu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10.000,00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4.000,00 </w:t>
            </w:r>
          </w:p>
        </w:tc>
      </w:tr>
      <w:tr w:rsidR="00F25051" w:rsidRPr="00F25051" w:rsidTr="00F25051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77" w:rsidRDefault="00C61277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UDRUGA PLAVO BIJELI OTOK</w:t>
            </w:r>
          </w:p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Trg Bana Jelačića 2, Krk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Promicanje i unapređenje nogometne i navijačke kulture te organiziranog posjećivanja sportskim manifestacijama, promicanja sporta i sportskih aktivnosti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15.000,00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5.000,00 </w:t>
            </w:r>
          </w:p>
        </w:tc>
      </w:tr>
      <w:tr w:rsidR="00F25051" w:rsidRPr="00F25051" w:rsidTr="00F25051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C61277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STOLNO TENISKI KLUB  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>MALINSKA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-DUBAŠNICA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 Malinska, Lina Bolmarčića 22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Promicanje stolnog tenisa na otoku Krku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10.920,00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6.000,00 </w:t>
            </w:r>
          </w:p>
        </w:tc>
      </w:tr>
      <w:tr w:rsidR="00F25051" w:rsidRPr="00F25051" w:rsidTr="00F2505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Default="00FA1EE6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WAKEBOARD KLUB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KRK</w:t>
            </w:r>
          </w:p>
          <w:p w:rsidR="00C61277" w:rsidRPr="00F25051" w:rsidRDefault="00C61277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Kornić, Murajska 35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C61277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Mići Boduli bordaju i m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>eđunarodna natjecanja 2018.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30.000,00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10.000,00 </w:t>
            </w:r>
          </w:p>
        </w:tc>
      </w:tr>
      <w:tr w:rsidR="00F25051" w:rsidRPr="00F25051" w:rsidTr="00F25051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977F14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BICIKLISTIČKI KLUB „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VELI VRH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“</w:t>
            </w:r>
            <w:r w:rsidR="00F25051"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 RIJEKA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977F14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Punat downhill biciklijada „Runtele“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30.000,00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15.000,00 </w:t>
            </w:r>
          </w:p>
        </w:tc>
      </w:tr>
      <w:tr w:rsidR="00F25051" w:rsidRPr="00F25051" w:rsidTr="00F25051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Društvo prijatelja Hajduka Otok Krk, Poljica 12, Krk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>Plan i program Društva prijatelja Hajduka otok Krk za 2018. godinu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10.000,00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5051">
              <w:rPr>
                <w:rFonts w:ascii="Calibri" w:hAnsi="Calibri"/>
                <w:color w:val="000000"/>
                <w:sz w:val="20"/>
                <w:szCs w:val="20"/>
              </w:rPr>
              <w:t xml:space="preserve">5.000,00 </w:t>
            </w:r>
          </w:p>
        </w:tc>
      </w:tr>
      <w:tr w:rsidR="00F25051" w:rsidRPr="00F25051" w:rsidTr="00F2505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 xml:space="preserve">526.740,00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1" w:rsidRPr="00F25051" w:rsidRDefault="00F25051" w:rsidP="00F25051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25051">
              <w:rPr>
                <w:rFonts w:ascii="Calibri" w:hAnsi="Calibri"/>
                <w:b/>
                <w:bCs/>
                <w:sz w:val="20"/>
                <w:szCs w:val="20"/>
              </w:rPr>
              <w:t xml:space="preserve">265.000,00 </w:t>
            </w:r>
          </w:p>
        </w:tc>
      </w:tr>
    </w:tbl>
    <w:p w:rsidR="001E7802" w:rsidRDefault="001E7802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FA1EE6" w:rsidRDefault="00FA1EE6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FA1EE6" w:rsidRPr="007064D4" w:rsidRDefault="00FA1EE6" w:rsidP="00F16741">
      <w:pPr>
        <w:pStyle w:val="ListParagraph"/>
        <w:ind w:left="0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margin" w:tblpY="390"/>
        <w:tblW w:w="0" w:type="auto"/>
        <w:tblLook w:val="04A0"/>
      </w:tblPr>
      <w:tblGrid>
        <w:gridCol w:w="222"/>
      </w:tblGrid>
      <w:tr w:rsidR="001E7802" w:rsidTr="001E7802">
        <w:tc>
          <w:tcPr>
            <w:tcW w:w="222" w:type="dxa"/>
          </w:tcPr>
          <w:p w:rsidR="001E7802" w:rsidRPr="00F16741" w:rsidRDefault="001E7802" w:rsidP="001E7802">
            <w:pPr>
              <w:rPr>
                <w:b/>
                <w:sz w:val="22"/>
                <w:szCs w:val="22"/>
              </w:rPr>
            </w:pPr>
          </w:p>
        </w:tc>
      </w:tr>
      <w:tr w:rsidR="001E7802" w:rsidTr="001E7802">
        <w:tc>
          <w:tcPr>
            <w:tcW w:w="222" w:type="dxa"/>
          </w:tcPr>
          <w:p w:rsidR="001E7802" w:rsidRPr="00F16741" w:rsidRDefault="001E7802" w:rsidP="001E7802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16741" w:rsidRDefault="00F16741" w:rsidP="00F16741">
      <w:pPr>
        <w:pStyle w:val="ListParagraph"/>
        <w:ind w:left="0"/>
        <w:rPr>
          <w:rFonts w:ascii="Times New Roman" w:hAnsi="Times New Roman" w:cs="Times New Roman"/>
          <w:b/>
        </w:rPr>
      </w:pPr>
      <w:r w:rsidRPr="002F25BB">
        <w:rPr>
          <w:rFonts w:ascii="Times New Roman" w:hAnsi="Times New Roman" w:cs="Times New Roman"/>
          <w:b/>
        </w:rPr>
        <w:t xml:space="preserve">Prioritetno područje 3 – </w:t>
      </w:r>
      <w:r>
        <w:rPr>
          <w:rFonts w:ascii="Times New Roman" w:hAnsi="Times New Roman" w:cs="Times New Roman"/>
          <w:b/>
        </w:rPr>
        <w:t>PROGRAM RAZVOJA CIVILNOG DRUŠTVA</w:t>
      </w:r>
    </w:p>
    <w:tbl>
      <w:tblPr>
        <w:tblW w:w="9100" w:type="dxa"/>
        <w:tblInd w:w="93" w:type="dxa"/>
        <w:tblLook w:val="04A0"/>
      </w:tblPr>
      <w:tblGrid>
        <w:gridCol w:w="2860"/>
        <w:gridCol w:w="3640"/>
        <w:gridCol w:w="1340"/>
        <w:gridCol w:w="1260"/>
      </w:tblGrid>
      <w:tr w:rsidR="00FA1EE6" w:rsidRPr="00FA1EE6" w:rsidTr="00FA1EE6">
        <w:trPr>
          <w:trHeight w:val="585"/>
        </w:trPr>
        <w:tc>
          <w:tcPr>
            <w:tcW w:w="6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>1. OČUVANJE STEČEVINA I ZAŠTITA DIGNITETA DOMOVINSKOG RATA I DRUGOG SVJETSKOG RATA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>36.000,00</w:t>
            </w:r>
          </w:p>
        </w:tc>
      </w:tr>
      <w:tr w:rsidR="00FA1EE6" w:rsidRPr="00FA1EE6" w:rsidTr="00FA1EE6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E6" w:rsidRPr="00FA1EE6" w:rsidRDefault="00FA1EE6" w:rsidP="00FA1E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FA1EE6" w:rsidRPr="00FA1EE6" w:rsidTr="00FA1EE6">
        <w:trPr>
          <w:trHeight w:val="18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Default="00FA1EE6" w:rsidP="00FA1E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>UDRUGA HVIDR-A OTOK KRK         Krk, Kvarnerska 15</w:t>
            </w:r>
          </w:p>
          <w:p w:rsidR="00591786" w:rsidRDefault="00591786" w:rsidP="00FA1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91786" w:rsidRDefault="00591786" w:rsidP="00FA1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91786" w:rsidRPr="00FA1EE6" w:rsidRDefault="00591786" w:rsidP="00FA1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>Sufinanciranje djelatnosti udruge proizašle iz Domovinskog rata s ciljem socijalne, pravne, zdravstvene i materijalne zaštite njenih članova stradalnika Domovinskog rata, te promicanje vrijednosti i zaštita digniteta Domovinsko</w:t>
            </w:r>
            <w:r w:rsidR="00591786">
              <w:rPr>
                <w:rFonts w:ascii="Calibri" w:hAnsi="Calibri"/>
                <w:sz w:val="20"/>
                <w:szCs w:val="20"/>
              </w:rPr>
              <w:t>g</w:t>
            </w:r>
            <w:r w:rsidRPr="00FA1EE6">
              <w:rPr>
                <w:rFonts w:ascii="Calibri" w:hAnsi="Calibri"/>
                <w:sz w:val="20"/>
                <w:szCs w:val="20"/>
              </w:rPr>
              <w:t xml:space="preserve"> rata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 xml:space="preserve">7.000,00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 xml:space="preserve">6.000,00 </w:t>
            </w:r>
          </w:p>
        </w:tc>
      </w:tr>
      <w:tr w:rsidR="00FA1EE6" w:rsidRPr="00FA1EE6" w:rsidTr="00FA1EE6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>UDRUGA VETERANA DOMOVINSKOG RATA OTOK KRK  Krk,Trg bana Jelačića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>Godišnji program i plan rada udruge za 2018.godinu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 xml:space="preserve">27.117,00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 xml:space="preserve">17.000,00 </w:t>
            </w:r>
          </w:p>
        </w:tc>
      </w:tr>
      <w:tr w:rsidR="00FA1EE6" w:rsidRPr="00FA1EE6" w:rsidTr="00FA1EE6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>UDRUGA ANTIFAŠISTIČKIH BORACA I ANTIFAŠISTA OTOKA KRKA                                                                Krk, Lukobran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Default="00591786" w:rsidP="00FA1EE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="00FA1EE6" w:rsidRPr="00FA1EE6">
              <w:rPr>
                <w:rFonts w:ascii="Calibri" w:hAnsi="Calibri"/>
                <w:sz w:val="20"/>
                <w:szCs w:val="20"/>
              </w:rPr>
              <w:t>Da se ne zaboravi</w:t>
            </w:r>
            <w:r>
              <w:rPr>
                <w:rFonts w:ascii="Calibri" w:hAnsi="Calibri"/>
                <w:sz w:val="20"/>
                <w:szCs w:val="20"/>
              </w:rPr>
              <w:t>“</w:t>
            </w:r>
          </w:p>
          <w:p w:rsidR="00591786" w:rsidRDefault="00591786" w:rsidP="00FA1EE6">
            <w:pPr>
              <w:rPr>
                <w:rFonts w:ascii="Calibri" w:hAnsi="Calibri"/>
                <w:sz w:val="20"/>
                <w:szCs w:val="20"/>
              </w:rPr>
            </w:pPr>
          </w:p>
          <w:p w:rsidR="00591786" w:rsidRPr="00FA1EE6" w:rsidRDefault="00591786" w:rsidP="00FA1E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 xml:space="preserve">13.996,80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 xml:space="preserve">13.000,00 </w:t>
            </w:r>
          </w:p>
        </w:tc>
      </w:tr>
      <w:tr w:rsidR="00FA1EE6" w:rsidRPr="00FA1EE6" w:rsidTr="00FA1EE6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>Izrada muzeološkog koncepta za stalni muzejski postav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 xml:space="preserve">10.000,00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A1EE6">
              <w:rPr>
                <w:rFonts w:ascii="Calibri" w:hAnsi="Calibri"/>
                <w:sz w:val="20"/>
                <w:szCs w:val="20"/>
              </w:rPr>
              <w:t xml:space="preserve">0,00 </w:t>
            </w:r>
          </w:p>
        </w:tc>
      </w:tr>
      <w:tr w:rsidR="00FA1EE6" w:rsidRPr="00FA1EE6" w:rsidTr="00FA1EE6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 xml:space="preserve">58.113,80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E6" w:rsidRPr="00FA1EE6" w:rsidRDefault="00FA1EE6" w:rsidP="00FA1EE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A1EE6">
              <w:rPr>
                <w:rFonts w:ascii="Calibri" w:hAnsi="Calibri"/>
                <w:b/>
                <w:bCs/>
                <w:sz w:val="20"/>
                <w:szCs w:val="20"/>
              </w:rPr>
              <w:t xml:space="preserve">36.000,00 </w:t>
            </w:r>
          </w:p>
        </w:tc>
      </w:tr>
    </w:tbl>
    <w:p w:rsidR="00FA1EE6" w:rsidRDefault="00FA1EE6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tbl>
      <w:tblPr>
        <w:tblW w:w="9100" w:type="dxa"/>
        <w:tblInd w:w="93" w:type="dxa"/>
        <w:tblLook w:val="04A0"/>
      </w:tblPr>
      <w:tblGrid>
        <w:gridCol w:w="2860"/>
        <w:gridCol w:w="3640"/>
        <w:gridCol w:w="1340"/>
        <w:gridCol w:w="1260"/>
      </w:tblGrid>
      <w:tr w:rsidR="00340020" w:rsidRPr="00340020" w:rsidTr="00340020">
        <w:trPr>
          <w:trHeight w:val="330"/>
        </w:trPr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2. PROGRAM EDUKACIJE OSNAŽIVANJA I POTPORE RANJIVIH SKUPINA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46.000,00 </w:t>
            </w:r>
          </w:p>
        </w:tc>
      </w:tr>
      <w:tr w:rsidR="00340020" w:rsidRPr="00340020" w:rsidTr="00340020">
        <w:trPr>
          <w:trHeight w:val="5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UMIROVLJENIKA OPĆINE PUNAT                                                   Punat, Novi put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Program edukacije, osnaživanja i potopre ranjivih skupina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30.000,00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26.000,00 </w:t>
            </w:r>
          </w:p>
        </w:tc>
      </w:tr>
      <w:tr w:rsidR="00340020" w:rsidRPr="00340020" w:rsidTr="00340020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AUTO KLUB "KRK"                                        Krk, Stjepana Radića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Sigurno i vješto u prometu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24.000,00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2.000,00 </w:t>
            </w:r>
          </w:p>
        </w:tc>
      </w:tr>
      <w:tr w:rsidR="00340020" w:rsidRPr="00340020" w:rsidTr="00340020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591786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CENTAR ZA AKTIVNOSTI I TERAPIJE</w:t>
            </w:r>
            <w:r w:rsidR="00340020" w:rsidRPr="00340020">
              <w:rPr>
                <w:rFonts w:ascii="Calibri" w:hAnsi="Calibri"/>
                <w:sz w:val="20"/>
                <w:szCs w:val="20"/>
              </w:rPr>
              <w:t xml:space="preserve"> UZ POMOĆ ŽIVOTINJA, MOJ PRIJATELJ - NJIVICE                        Njivice, Stube put Kijca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Konj i ja - prijatelja dva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9.495,00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4.000,00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KLUB LJEČENIH OVISNIKA, GROMAČE - KRK                                        Krk, Dinka Vitezića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Psihosocijalna rehabilitacija liječenih ovisnika o alkoholu i drugim sredstvima ovisnosti njihovih obitelji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4.000,00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4C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POKRET ZA ŽIVOT - OGRANAK KRK                         </w:t>
            </w:r>
          </w:p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  Krk, Stjepana Radića 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Zalaganje za  kvalitetu ljudskog života od začeća do prirodne smrti sa zaštitom ljudskih prava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5.100,00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2.000,00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INVALIDA KVARNERSKIH OTOKA,                                           Punat, Pod topol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Program podrške osobama svih vrsta invaliditeta za 2018.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4.300,00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4.000,00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OSOBA S MIŠIĆNOM DISTROFIJOM PGŽ                                   Rijeka, Milutina Barača 22b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Mobilnost za bolju budućnost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2.000,00 </w:t>
            </w:r>
          </w:p>
        </w:tc>
      </w:tr>
      <w:tr w:rsidR="00340020" w:rsidRPr="00340020" w:rsidTr="00340020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4C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UDRUGA GLUHIH I NAGLUHIH PGŽ </w:t>
            </w:r>
          </w:p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Viktora Cara Emina 2 Rijeka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Redovna djelatnost Udruge gluhih i nagluhih PGŽ u 2018. godini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4C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slijepih Primorsko-goranske županije,</w:t>
            </w:r>
          </w:p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 Pavlinski trg 4, Rijeka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Redovna djelatnost Udruge slijepih Primorsko-goranske županije u 2018. godini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3.000,00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340020" w:rsidRPr="00340020" w:rsidTr="00340020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invalida rada Rijeka, Kružna 3, Rijeka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Želim, mogu i hoću - nema mjesta za samoću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17.500,00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0,00 </w:t>
            </w:r>
          </w:p>
        </w:tc>
      </w:tr>
      <w:tr w:rsidR="00340020" w:rsidRPr="00340020" w:rsidTr="00340020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4C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Cognitus,</w:t>
            </w:r>
          </w:p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 Ulica grada Vukovara 271, Z</w:t>
            </w:r>
            <w:r w:rsidR="0047564C">
              <w:rPr>
                <w:rFonts w:ascii="Calibri" w:hAnsi="Calibri"/>
                <w:sz w:val="20"/>
                <w:szCs w:val="20"/>
              </w:rPr>
              <w:t>a</w:t>
            </w:r>
            <w:r w:rsidRPr="00340020">
              <w:rPr>
                <w:rFonts w:ascii="Calibri" w:hAnsi="Calibri"/>
                <w:sz w:val="20"/>
                <w:szCs w:val="20"/>
              </w:rPr>
              <w:t>greb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Cognitus psihologija-internetski portal za pomoć ovisnicima, osobama sa psihičkim poremećajima, te poremećajima prehrane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14.560,00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0,00 </w:t>
            </w:r>
          </w:p>
        </w:tc>
      </w:tr>
      <w:tr w:rsidR="00340020" w:rsidRPr="00340020" w:rsidTr="0034002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122.955,00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46.000,00 </w:t>
            </w:r>
          </w:p>
        </w:tc>
      </w:tr>
    </w:tbl>
    <w:p w:rsidR="00340020" w:rsidRDefault="00340020" w:rsidP="00F16741">
      <w:pPr>
        <w:rPr>
          <w:sz w:val="22"/>
          <w:szCs w:val="22"/>
        </w:rPr>
      </w:pPr>
    </w:p>
    <w:p w:rsidR="00340020" w:rsidRDefault="00340020" w:rsidP="00F16741">
      <w:pPr>
        <w:rPr>
          <w:sz w:val="22"/>
          <w:szCs w:val="22"/>
        </w:rPr>
      </w:pPr>
    </w:p>
    <w:tbl>
      <w:tblPr>
        <w:tblW w:w="9100" w:type="dxa"/>
        <w:tblInd w:w="93" w:type="dxa"/>
        <w:tblLook w:val="04A0"/>
      </w:tblPr>
      <w:tblGrid>
        <w:gridCol w:w="2860"/>
        <w:gridCol w:w="3640"/>
        <w:gridCol w:w="1340"/>
        <w:gridCol w:w="1260"/>
      </w:tblGrid>
      <w:tr w:rsidR="00340020" w:rsidRPr="00340020" w:rsidTr="00340020">
        <w:trPr>
          <w:trHeight w:val="375"/>
        </w:trPr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3. EKO PROJEKTI, DJELOVANJE U OČUVANJU PRIHODE I OKOLINE                                   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70.000,00 </w:t>
            </w:r>
          </w:p>
        </w:tc>
      </w:tr>
      <w:tr w:rsidR="00340020" w:rsidRPr="00340020" w:rsidTr="00340020">
        <w:trPr>
          <w:trHeight w:val="5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MASLINARA  PUNAT "NAŠKA"                                            Punat, Pod topol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47564C" w:rsidP="003400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R</w:t>
            </w:r>
            <w:r w:rsidR="00340020" w:rsidRPr="00340020">
              <w:rPr>
                <w:rFonts w:ascii="Calibri" w:hAnsi="Calibri"/>
                <w:sz w:val="20"/>
                <w:szCs w:val="20"/>
              </w:rPr>
              <w:t>evitalizacije maslinarstva u Puntu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20.700,00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13.000,00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PČELARA "KADULJA" OTOK KRK                                                 Punat,  Novi put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Edukacija članova, građana</w:t>
            </w:r>
            <w:r w:rsidR="0047564C">
              <w:rPr>
                <w:rFonts w:ascii="Calibri" w:hAnsi="Calibri"/>
                <w:sz w:val="20"/>
                <w:szCs w:val="20"/>
              </w:rPr>
              <w:t xml:space="preserve">, mladeži </w:t>
            </w:r>
            <w:r w:rsidRPr="00340020">
              <w:rPr>
                <w:rFonts w:ascii="Calibri" w:hAnsi="Calibri"/>
                <w:sz w:val="20"/>
                <w:szCs w:val="20"/>
              </w:rPr>
              <w:t xml:space="preserve"> i potrošača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6.000,00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PROIZVOĐAČA MEDA OD KADULJE                                         Omišalj, Mali Kijec 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47564C" w:rsidP="003400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„SALVIA AUREA“ 3.</w:t>
            </w:r>
            <w:r w:rsidR="00340020" w:rsidRPr="00340020">
              <w:rPr>
                <w:rFonts w:ascii="Calibri" w:hAnsi="Calibri"/>
                <w:sz w:val="20"/>
                <w:szCs w:val="20"/>
              </w:rPr>
              <w:t>Hrvatsko ocjenjivanje kvalitete meda od kadulje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340020" w:rsidRPr="00340020" w:rsidTr="00340020">
        <w:trPr>
          <w:trHeight w:val="6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lastRenderedPageBreak/>
              <w:t>UDRUGA MOJ OTOK                                                                                     Punat, Guvnić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Moj Punat bez azbesta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55.000,00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33.000,00 </w:t>
            </w:r>
          </w:p>
        </w:tc>
      </w:tr>
      <w:tr w:rsidR="00340020" w:rsidRPr="00340020" w:rsidTr="00340020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Uvođenje električnih bicikala u Puntu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2.000,00 </w:t>
            </w:r>
          </w:p>
        </w:tc>
      </w:tr>
      <w:tr w:rsidR="00340020" w:rsidRPr="00340020" w:rsidTr="00340020">
        <w:trPr>
          <w:trHeight w:val="5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Kontrola i suzbijanje populacije galebova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25.000,00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340020" w:rsidRPr="00340020" w:rsidTr="00340020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LOVAČKO DRUŠTVO OREBICA za lovnu jedinicu JASTREB Punat</w:t>
            </w:r>
          </w:p>
          <w:p w:rsidR="002231C6" w:rsidRPr="00340020" w:rsidRDefault="002231C6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Punat, Starobašćanska 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Razvoj lovstva u 2018.g. u Općini Punat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25.000,00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15.000,00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BIOTEKA - Udruga za promicanje biologije i srodnih znanosti Zagreb</w:t>
            </w:r>
            <w:r w:rsidR="002231C6">
              <w:rPr>
                <w:rFonts w:ascii="Calibri" w:hAnsi="Calibri"/>
                <w:sz w:val="20"/>
                <w:szCs w:val="20"/>
              </w:rPr>
              <w:t>, III. Podbrežje 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2231C6" w:rsidP="003400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AKTIV-</w:t>
            </w:r>
            <w:r w:rsidR="00340020" w:rsidRPr="00340020">
              <w:rPr>
                <w:rFonts w:ascii="Calibri" w:hAnsi="Calibri"/>
                <w:sz w:val="20"/>
                <w:szCs w:val="20"/>
              </w:rPr>
              <w:t>Obrazovanje djece za okoliš i prirodu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10.379,00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0,00 </w:t>
            </w:r>
          </w:p>
        </w:tc>
      </w:tr>
      <w:tr w:rsidR="00340020" w:rsidRPr="00340020" w:rsidTr="0034002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152.079,00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70.000,00 </w:t>
            </w:r>
          </w:p>
        </w:tc>
      </w:tr>
    </w:tbl>
    <w:p w:rsidR="00F16741" w:rsidRDefault="00F16741" w:rsidP="00F16741">
      <w:pPr>
        <w:rPr>
          <w:sz w:val="22"/>
          <w:szCs w:val="22"/>
        </w:rPr>
      </w:pPr>
    </w:p>
    <w:p w:rsidR="00340020" w:rsidRDefault="00340020" w:rsidP="00F16741">
      <w:pPr>
        <w:ind w:firstLine="142"/>
        <w:jc w:val="center"/>
        <w:rPr>
          <w:b/>
          <w:sz w:val="22"/>
          <w:szCs w:val="22"/>
        </w:rPr>
      </w:pPr>
    </w:p>
    <w:tbl>
      <w:tblPr>
        <w:tblW w:w="9100" w:type="dxa"/>
        <w:tblInd w:w="93" w:type="dxa"/>
        <w:tblLook w:val="04A0"/>
      </w:tblPr>
      <w:tblGrid>
        <w:gridCol w:w="2860"/>
        <w:gridCol w:w="3640"/>
        <w:gridCol w:w="1340"/>
        <w:gridCol w:w="1260"/>
      </w:tblGrid>
      <w:tr w:rsidR="00340020" w:rsidRPr="00340020" w:rsidTr="00340020">
        <w:trPr>
          <w:trHeight w:val="375"/>
        </w:trPr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4. ZAŠTITA ŽIVOTINJA NA PODRUČJU  OPĆINE PUNAT                  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5.000,00 </w:t>
            </w:r>
          </w:p>
        </w:tc>
      </w:tr>
      <w:tr w:rsidR="00340020" w:rsidRPr="00340020" w:rsidTr="00340020">
        <w:trPr>
          <w:trHeight w:val="5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ZATRAŽENA SREDSTVA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ODOBRENA SREDSTVA </w:t>
            </w:r>
          </w:p>
        </w:tc>
      </w:tr>
      <w:tr w:rsidR="00340020" w:rsidRPr="00340020" w:rsidTr="00340020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UDRUGA ZA  ZAŠTITU ŽIVOTINJA FELIX-OTOK KRK                               Njivice, Cvjetni trg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>Program kontrole i smanjenja populacije napuštenih pasa i mačaka do udomljavanja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10.000,00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40020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</w:tr>
      <w:tr w:rsidR="00340020" w:rsidRPr="00340020" w:rsidTr="0034002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10.000,00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20" w:rsidRPr="00340020" w:rsidRDefault="00340020" w:rsidP="00340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40020">
              <w:rPr>
                <w:rFonts w:ascii="Calibri" w:hAnsi="Calibri"/>
                <w:b/>
                <w:bCs/>
                <w:sz w:val="20"/>
                <w:szCs w:val="20"/>
              </w:rPr>
              <w:t xml:space="preserve">5.000,00 </w:t>
            </w:r>
          </w:p>
        </w:tc>
      </w:tr>
    </w:tbl>
    <w:p w:rsidR="00340020" w:rsidRDefault="00340020" w:rsidP="00340020">
      <w:pPr>
        <w:ind w:firstLine="142"/>
        <w:rPr>
          <w:b/>
          <w:sz w:val="22"/>
          <w:szCs w:val="22"/>
        </w:rPr>
      </w:pPr>
    </w:p>
    <w:p w:rsidR="00340020" w:rsidRDefault="00340020" w:rsidP="00F16741">
      <w:pPr>
        <w:ind w:firstLine="142"/>
        <w:jc w:val="center"/>
        <w:rPr>
          <w:b/>
          <w:sz w:val="22"/>
          <w:szCs w:val="22"/>
        </w:rPr>
      </w:pPr>
    </w:p>
    <w:p w:rsidR="00340020" w:rsidRDefault="00340020" w:rsidP="00F16741">
      <w:pPr>
        <w:ind w:firstLine="142"/>
        <w:jc w:val="center"/>
        <w:rPr>
          <w:b/>
          <w:sz w:val="22"/>
          <w:szCs w:val="22"/>
        </w:rPr>
      </w:pPr>
    </w:p>
    <w:p w:rsidR="00F16741" w:rsidRDefault="00F16741" w:rsidP="00F16741">
      <w:pPr>
        <w:ind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 w:rsidR="00F16741" w:rsidRPr="00E72C99" w:rsidRDefault="00F16741" w:rsidP="00F16741">
      <w:pPr>
        <w:ind w:firstLine="142"/>
        <w:jc w:val="center"/>
        <w:rPr>
          <w:b/>
          <w:sz w:val="22"/>
          <w:szCs w:val="22"/>
        </w:rPr>
      </w:pPr>
    </w:p>
    <w:p w:rsidR="00F16741" w:rsidRPr="00557933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7933">
        <w:rPr>
          <w:rFonts w:ascii="Times New Roman" w:hAnsi="Times New Roman" w:cs="Times New Roman"/>
        </w:rPr>
        <w:t xml:space="preserve">Ova </w:t>
      </w:r>
      <w:r>
        <w:rPr>
          <w:rFonts w:ascii="Times New Roman" w:hAnsi="Times New Roman" w:cs="Times New Roman"/>
        </w:rPr>
        <w:t>O</w:t>
      </w:r>
      <w:r w:rsidRPr="00557933">
        <w:rPr>
          <w:rFonts w:ascii="Times New Roman" w:hAnsi="Times New Roman" w:cs="Times New Roman"/>
        </w:rPr>
        <w:t>dluka stupa na snagu danom donošenja.</w:t>
      </w:r>
    </w:p>
    <w:p w:rsidR="00F16741" w:rsidRPr="00557933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6741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6741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6741" w:rsidRPr="00557933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6741" w:rsidRPr="00557933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57933">
        <w:rPr>
          <w:rFonts w:ascii="Times New Roman" w:hAnsi="Times New Roman" w:cs="Times New Roman"/>
          <w:b/>
        </w:rPr>
        <w:t>UPUTA O PRAVNOM LIJEKU</w:t>
      </w:r>
    </w:p>
    <w:p w:rsidR="00F16741" w:rsidRPr="00557933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5793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Protiv ove O</w:t>
      </w:r>
      <w:r w:rsidRPr="00557933">
        <w:rPr>
          <w:rFonts w:ascii="Times New Roman" w:hAnsi="Times New Roman" w:cs="Times New Roman"/>
        </w:rPr>
        <w:t xml:space="preserve">dluke </w:t>
      </w:r>
      <w:r>
        <w:rPr>
          <w:rFonts w:ascii="Times New Roman" w:hAnsi="Times New Roman" w:cs="Times New Roman"/>
        </w:rPr>
        <w:t xml:space="preserve">prigovor se </w:t>
      </w:r>
      <w:r w:rsidRPr="00557933">
        <w:rPr>
          <w:rFonts w:ascii="Times New Roman" w:hAnsi="Times New Roman" w:cs="Times New Roman"/>
        </w:rPr>
        <w:t xml:space="preserve">može </w:t>
      </w:r>
      <w:r>
        <w:rPr>
          <w:rFonts w:ascii="Times New Roman" w:hAnsi="Times New Roman" w:cs="Times New Roman"/>
        </w:rPr>
        <w:t xml:space="preserve"> </w:t>
      </w:r>
      <w:r w:rsidRPr="00557933">
        <w:rPr>
          <w:rFonts w:ascii="Times New Roman" w:hAnsi="Times New Roman" w:cs="Times New Roman"/>
        </w:rPr>
        <w:t xml:space="preserve">podnijeti </w:t>
      </w:r>
      <w:r>
        <w:rPr>
          <w:rFonts w:ascii="Times New Roman" w:hAnsi="Times New Roman" w:cs="Times New Roman"/>
        </w:rPr>
        <w:t>isključivo na natječajni postupak te eventualno bodovanje</w:t>
      </w:r>
      <w:r w:rsidRPr="005579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nekog kriterija sa 0 bodova Jedinstvenom upravnom odjelu u pisanom obliku, u roku od 8 dana od dana dostave pisane obavijesti o rezultatima natječaja.  Povjerenstvo za prigovore </w:t>
      </w:r>
      <w:r>
        <w:rPr>
          <w:rFonts w:ascii="Times New Roman" w:hAnsi="Times New Roman"/>
        </w:rPr>
        <w:t xml:space="preserve"> u </w:t>
      </w:r>
      <w:r w:rsidRPr="003D330A">
        <w:rPr>
          <w:rFonts w:ascii="Times New Roman" w:hAnsi="Times New Roman"/>
        </w:rPr>
        <w:t xml:space="preserve">roku od </w:t>
      </w:r>
      <w:r>
        <w:rPr>
          <w:rFonts w:ascii="Times New Roman" w:hAnsi="Times New Roman"/>
        </w:rPr>
        <w:t>osam</w:t>
      </w:r>
      <w:r w:rsidRPr="003D330A">
        <w:rPr>
          <w:rFonts w:ascii="Times New Roman" w:hAnsi="Times New Roman"/>
        </w:rPr>
        <w:t xml:space="preserve"> dana od </w:t>
      </w:r>
      <w:r>
        <w:rPr>
          <w:rFonts w:ascii="Times New Roman" w:hAnsi="Times New Roman"/>
        </w:rPr>
        <w:t>zaprimanja</w:t>
      </w:r>
      <w:r w:rsidRPr="003D330A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 xml:space="preserve">igovora odlučit će </w:t>
      </w:r>
      <w:r w:rsidRPr="003D330A">
        <w:rPr>
          <w:rFonts w:ascii="Times New Roman" w:hAnsi="Times New Roman"/>
        </w:rPr>
        <w:t>o istome.</w:t>
      </w:r>
      <w:r>
        <w:rPr>
          <w:rFonts w:ascii="Times New Roman" w:hAnsi="Times New Roman"/>
        </w:rPr>
        <w:t xml:space="preserve"> Konačnu odluku po prigovoru, uzimajući u obzir mišljenje povjerenstva donosi načelnik Općine Punat.</w:t>
      </w:r>
    </w:p>
    <w:p w:rsidR="00F16741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6741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16741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PROČELNICA</w:t>
      </w:r>
    </w:p>
    <w:p w:rsidR="00F16741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6741" w:rsidRPr="00557933" w:rsidRDefault="00F16741" w:rsidP="00F16741">
      <w:pPr>
        <w:tabs>
          <w:tab w:val="left" w:pos="628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</w:t>
      </w:r>
    </w:p>
    <w:p w:rsidR="00F16741" w:rsidRPr="008503AD" w:rsidRDefault="00F16741" w:rsidP="00F16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rPr>
          <w:sz w:val="22"/>
          <w:szCs w:val="22"/>
        </w:rPr>
      </w:pP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Nataša Kleković, dipl.iur.</w:t>
      </w:r>
    </w:p>
    <w:p w:rsidR="00F16741" w:rsidRPr="00557933" w:rsidRDefault="00F16741" w:rsidP="00F167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6741" w:rsidRDefault="00F16741" w:rsidP="00F16741">
      <w:pPr>
        <w:tabs>
          <w:tab w:val="left" w:pos="5541"/>
        </w:tabs>
        <w:rPr>
          <w:sz w:val="22"/>
        </w:rPr>
      </w:pPr>
    </w:p>
    <w:p w:rsidR="00F16741" w:rsidRDefault="00F16741" w:rsidP="00F16741">
      <w:pPr>
        <w:tabs>
          <w:tab w:val="left" w:pos="5541"/>
        </w:tabs>
        <w:rPr>
          <w:sz w:val="22"/>
        </w:rPr>
      </w:pPr>
    </w:p>
    <w:p w:rsidR="00F16741" w:rsidRDefault="00F16741" w:rsidP="00F16741">
      <w:pPr>
        <w:tabs>
          <w:tab w:val="left" w:pos="5541"/>
        </w:tabs>
        <w:rPr>
          <w:sz w:val="22"/>
        </w:rPr>
      </w:pPr>
    </w:p>
    <w:p w:rsidR="00F16741" w:rsidRDefault="00F16741" w:rsidP="00F16741">
      <w:pPr>
        <w:tabs>
          <w:tab w:val="left" w:pos="5541"/>
        </w:tabs>
        <w:rPr>
          <w:sz w:val="22"/>
        </w:rPr>
      </w:pPr>
    </w:p>
    <w:p w:rsidR="00F16741" w:rsidRDefault="00F16741" w:rsidP="00F16741">
      <w:pPr>
        <w:tabs>
          <w:tab w:val="left" w:pos="5541"/>
        </w:tabs>
        <w:rPr>
          <w:sz w:val="22"/>
        </w:rPr>
      </w:pPr>
    </w:p>
    <w:p w:rsidR="009A31BF" w:rsidRDefault="009A31BF">
      <w:pPr>
        <w:rPr>
          <w:sz w:val="22"/>
        </w:rPr>
      </w:pPr>
    </w:p>
    <w:sectPr w:rsidR="009A31BF" w:rsidSect="00462813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9B" w:rsidRDefault="00BF7F9B">
      <w:r>
        <w:separator/>
      </w:r>
    </w:p>
  </w:endnote>
  <w:endnote w:type="continuationSeparator" w:id="0">
    <w:p w:rsidR="00BF7F9B" w:rsidRDefault="00BF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4C" w:rsidRDefault="0047564C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9B" w:rsidRDefault="00BF7F9B">
      <w:r>
        <w:separator/>
      </w:r>
    </w:p>
  </w:footnote>
  <w:footnote w:type="continuationSeparator" w:id="0">
    <w:p w:rsidR="00BF7F9B" w:rsidRDefault="00BF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813"/>
    <w:rsid w:val="00032B51"/>
    <w:rsid w:val="001E1397"/>
    <w:rsid w:val="001E7802"/>
    <w:rsid w:val="001F5D31"/>
    <w:rsid w:val="002231C6"/>
    <w:rsid w:val="002B3324"/>
    <w:rsid w:val="002F2F46"/>
    <w:rsid w:val="00340020"/>
    <w:rsid w:val="00373797"/>
    <w:rsid w:val="0041057B"/>
    <w:rsid w:val="00462813"/>
    <w:rsid w:val="0047564C"/>
    <w:rsid w:val="004966DC"/>
    <w:rsid w:val="004B29CD"/>
    <w:rsid w:val="004C3E9B"/>
    <w:rsid w:val="005049CA"/>
    <w:rsid w:val="0057701B"/>
    <w:rsid w:val="00591786"/>
    <w:rsid w:val="00597E97"/>
    <w:rsid w:val="005D70C9"/>
    <w:rsid w:val="005E22E7"/>
    <w:rsid w:val="0063370A"/>
    <w:rsid w:val="006E0379"/>
    <w:rsid w:val="00883DE0"/>
    <w:rsid w:val="008A5A84"/>
    <w:rsid w:val="00913441"/>
    <w:rsid w:val="00944334"/>
    <w:rsid w:val="00977F14"/>
    <w:rsid w:val="00991D5B"/>
    <w:rsid w:val="009A31BF"/>
    <w:rsid w:val="009B31F9"/>
    <w:rsid w:val="009E58AD"/>
    <w:rsid w:val="00A547ED"/>
    <w:rsid w:val="00A60BA7"/>
    <w:rsid w:val="00A90492"/>
    <w:rsid w:val="00AA1DA4"/>
    <w:rsid w:val="00AD7844"/>
    <w:rsid w:val="00AE7D46"/>
    <w:rsid w:val="00AF5046"/>
    <w:rsid w:val="00BF7F9B"/>
    <w:rsid w:val="00C50212"/>
    <w:rsid w:val="00C61277"/>
    <w:rsid w:val="00D20BA8"/>
    <w:rsid w:val="00D7282D"/>
    <w:rsid w:val="00E064DE"/>
    <w:rsid w:val="00E80915"/>
    <w:rsid w:val="00E921EE"/>
    <w:rsid w:val="00EF2F45"/>
    <w:rsid w:val="00F02CD4"/>
    <w:rsid w:val="00F16741"/>
    <w:rsid w:val="00F25051"/>
    <w:rsid w:val="00F5779C"/>
    <w:rsid w:val="00F96494"/>
    <w:rsid w:val="00FA1EE6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13"/>
    <w:rPr>
      <w:sz w:val="24"/>
      <w:szCs w:val="24"/>
    </w:rPr>
  </w:style>
  <w:style w:type="paragraph" w:styleId="Heading1">
    <w:name w:val="heading 1"/>
    <w:basedOn w:val="Normal"/>
    <w:next w:val="Normal"/>
    <w:qFormat/>
    <w:rsid w:val="004628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6281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46281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2813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62813"/>
    <w:rPr>
      <w:sz w:val="20"/>
      <w:szCs w:val="20"/>
    </w:rPr>
  </w:style>
  <w:style w:type="character" w:styleId="FootnoteReference">
    <w:name w:val="footnote reference"/>
    <w:semiHidden/>
    <w:rsid w:val="00462813"/>
    <w:rPr>
      <w:vertAlign w:val="superscript"/>
    </w:rPr>
  </w:style>
  <w:style w:type="paragraph" w:styleId="Header">
    <w:name w:val="header"/>
    <w:basedOn w:val="Normal"/>
    <w:semiHidden/>
    <w:rsid w:val="004628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462813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462813"/>
    <w:pPr>
      <w:ind w:firstLine="708"/>
      <w:jc w:val="both"/>
    </w:pPr>
  </w:style>
  <w:style w:type="paragraph" w:styleId="BodyText">
    <w:name w:val="Body Text"/>
    <w:basedOn w:val="Normal"/>
    <w:semiHidden/>
    <w:rsid w:val="00462813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6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16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Elfrida Mahulja</cp:lastModifiedBy>
  <cp:revision>2</cp:revision>
  <cp:lastPrinted>2017-04-04T12:41:00Z</cp:lastPrinted>
  <dcterms:created xsi:type="dcterms:W3CDTF">2018-03-14T07:58:00Z</dcterms:created>
  <dcterms:modified xsi:type="dcterms:W3CDTF">2018-03-14T07:58:00Z</dcterms:modified>
</cp:coreProperties>
</file>