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F00B5" w14:textId="77777777" w:rsidR="00AB3722" w:rsidRDefault="00AB3722" w:rsidP="00AB3722">
      <w:pPr>
        <w:rPr>
          <w:rFonts w:ascii="Garamond" w:hAnsi="Garamond"/>
          <w:sz w:val="24"/>
          <w:szCs w:val="24"/>
        </w:rPr>
      </w:pPr>
    </w:p>
    <w:p w14:paraId="22EB043C" w14:textId="4BAA8528" w:rsidR="00AB3722" w:rsidRPr="00091F1A" w:rsidRDefault="00B9432F" w:rsidP="00AB3722">
      <w:pPr>
        <w:ind w:firstLine="720"/>
        <w:rPr>
          <w:rFonts w:ascii="Garamond" w:hAnsi="Garamond"/>
          <w:sz w:val="24"/>
          <w:szCs w:val="24"/>
        </w:rPr>
      </w:pPr>
      <w:r>
        <w:rPr>
          <w:rFonts w:ascii="Garamond" w:eastAsia="Lucida Sans Unicode" w:hAnsi="Garamond"/>
          <w:kern w:val="1"/>
          <w:sz w:val="24"/>
          <w:szCs w:val="24"/>
          <w:lang w:eastAsia="hi-IN" w:bidi="hi-IN"/>
        </w:rPr>
        <w:t>Na temelju č</w:t>
      </w:r>
      <w:r w:rsidR="00AB3722">
        <w:rPr>
          <w:rFonts w:ascii="Garamond" w:eastAsia="Lucida Sans Unicode" w:hAnsi="Garamond"/>
          <w:kern w:val="1"/>
          <w:sz w:val="24"/>
          <w:szCs w:val="24"/>
          <w:lang w:eastAsia="hi-IN" w:bidi="hi-IN"/>
        </w:rPr>
        <w:t>lan</w:t>
      </w:r>
      <w:r>
        <w:rPr>
          <w:rFonts w:ascii="Garamond" w:eastAsia="Lucida Sans Unicode" w:hAnsi="Garamond"/>
          <w:kern w:val="1"/>
          <w:sz w:val="24"/>
          <w:szCs w:val="24"/>
          <w:lang w:eastAsia="hi-IN" w:bidi="hi-IN"/>
        </w:rPr>
        <w:t>ka</w:t>
      </w:r>
      <w:r w:rsidR="00AB3722">
        <w:rPr>
          <w:rFonts w:ascii="Garamond" w:eastAsia="Lucida Sans Unicode" w:hAnsi="Garamond"/>
          <w:kern w:val="1"/>
          <w:sz w:val="24"/>
          <w:szCs w:val="24"/>
          <w:lang w:eastAsia="hi-IN" w:bidi="hi-IN"/>
        </w:rPr>
        <w:t xml:space="preserve"> 5. stavk</w:t>
      </w:r>
      <w:r>
        <w:rPr>
          <w:rFonts w:ascii="Garamond" w:eastAsia="Lucida Sans Unicode" w:hAnsi="Garamond"/>
          <w:kern w:val="1"/>
          <w:sz w:val="24"/>
          <w:szCs w:val="24"/>
          <w:lang w:eastAsia="hi-IN" w:bidi="hi-IN"/>
        </w:rPr>
        <w:t>a</w:t>
      </w:r>
      <w:r w:rsidR="00AB3722">
        <w:rPr>
          <w:rFonts w:ascii="Garamond" w:eastAsia="Lucida Sans Unicode" w:hAnsi="Garamond"/>
          <w:kern w:val="1"/>
          <w:sz w:val="24"/>
          <w:szCs w:val="24"/>
          <w:lang w:eastAsia="hi-IN" w:bidi="hi-IN"/>
        </w:rPr>
        <w:t xml:space="preserve"> 1. Zakona o sigurnosti prometa na cestama („Narodne novine“, broj 67/08, 48/10, 74/11, 80/13, 158/13, 92/14, 64/15 i 108/17) </w:t>
      </w:r>
      <w:r w:rsidR="00AB3722" w:rsidRPr="00091F1A">
        <w:rPr>
          <w:rFonts w:ascii="Garamond" w:hAnsi="Garamond"/>
          <w:sz w:val="24"/>
          <w:szCs w:val="24"/>
        </w:rPr>
        <w:t>i članka 3</w:t>
      </w:r>
      <w:r w:rsidR="00AB3722">
        <w:rPr>
          <w:rFonts w:ascii="Garamond" w:hAnsi="Garamond"/>
          <w:sz w:val="24"/>
          <w:szCs w:val="24"/>
        </w:rPr>
        <w:t>2</w:t>
      </w:r>
      <w:r w:rsidR="00AB3722" w:rsidRPr="00091F1A">
        <w:rPr>
          <w:rFonts w:ascii="Garamond" w:hAnsi="Garamond"/>
          <w:sz w:val="24"/>
          <w:szCs w:val="24"/>
        </w:rPr>
        <w:t>. Statuta Općine Punat (</w:t>
      </w:r>
      <w:r w:rsidR="00AB3722">
        <w:rPr>
          <w:rFonts w:ascii="Garamond" w:hAnsi="Garamond"/>
          <w:sz w:val="24"/>
          <w:szCs w:val="24"/>
        </w:rPr>
        <w:t>„</w:t>
      </w:r>
      <w:r w:rsidR="00AB3722" w:rsidRPr="00091F1A">
        <w:rPr>
          <w:rFonts w:ascii="Garamond" w:hAnsi="Garamond"/>
          <w:sz w:val="24"/>
          <w:szCs w:val="24"/>
        </w:rPr>
        <w:t>Službene novine Primorsko-goranske županije</w:t>
      </w:r>
      <w:r w:rsidR="00AB3722">
        <w:rPr>
          <w:rFonts w:ascii="Garamond" w:hAnsi="Garamond"/>
          <w:sz w:val="24"/>
          <w:szCs w:val="24"/>
        </w:rPr>
        <w:t>“</w:t>
      </w:r>
      <w:r w:rsidR="00AB3722" w:rsidRPr="00091F1A">
        <w:rPr>
          <w:rFonts w:ascii="Garamond" w:hAnsi="Garamond"/>
          <w:sz w:val="24"/>
          <w:szCs w:val="24"/>
        </w:rPr>
        <w:t xml:space="preserve"> broj</w:t>
      </w:r>
      <w:r w:rsidR="00AB3722">
        <w:rPr>
          <w:rFonts w:ascii="Garamond" w:hAnsi="Garamond"/>
          <w:sz w:val="24"/>
          <w:szCs w:val="24"/>
        </w:rPr>
        <w:t xml:space="preserve"> 36/22</w:t>
      </w:r>
      <w:r w:rsidR="00AB3722" w:rsidRPr="00091F1A">
        <w:rPr>
          <w:rFonts w:ascii="Garamond" w:hAnsi="Garamond"/>
          <w:sz w:val="24"/>
          <w:szCs w:val="24"/>
        </w:rPr>
        <w:t>), Općinsko vijeće Općine Punat na</w:t>
      </w:r>
      <w:r w:rsidR="00AB3722">
        <w:rPr>
          <w:rFonts w:ascii="Garamond" w:hAnsi="Garamond"/>
          <w:sz w:val="24"/>
          <w:szCs w:val="24"/>
        </w:rPr>
        <w:t xml:space="preserve"> __. sjednici </w:t>
      </w:r>
      <w:r w:rsidR="00AB3722" w:rsidRPr="00091F1A">
        <w:rPr>
          <w:rFonts w:ascii="Garamond" w:hAnsi="Garamond"/>
          <w:sz w:val="24"/>
          <w:szCs w:val="24"/>
        </w:rPr>
        <w:t xml:space="preserve">održanoj dana </w:t>
      </w:r>
      <w:r w:rsidR="00AB3722">
        <w:rPr>
          <w:rFonts w:ascii="Garamond" w:hAnsi="Garamond"/>
          <w:sz w:val="24"/>
          <w:szCs w:val="24"/>
        </w:rPr>
        <w:t xml:space="preserve">_________ </w:t>
      </w:r>
      <w:r w:rsidR="00AB3722" w:rsidRPr="00091F1A">
        <w:rPr>
          <w:rFonts w:ascii="Garamond" w:hAnsi="Garamond"/>
          <w:sz w:val="24"/>
          <w:szCs w:val="24"/>
        </w:rPr>
        <w:t>20</w:t>
      </w:r>
      <w:r w:rsidR="00AB3722">
        <w:rPr>
          <w:rFonts w:ascii="Garamond" w:hAnsi="Garamond"/>
          <w:sz w:val="24"/>
          <w:szCs w:val="24"/>
        </w:rPr>
        <w:t>24</w:t>
      </w:r>
      <w:r w:rsidR="00AB3722" w:rsidRPr="00091F1A">
        <w:rPr>
          <w:rFonts w:ascii="Garamond" w:hAnsi="Garamond"/>
          <w:sz w:val="24"/>
          <w:szCs w:val="24"/>
        </w:rPr>
        <w:t>. godine donosi</w:t>
      </w:r>
      <w:r w:rsidR="00AB3722" w:rsidRPr="00091F1A">
        <w:rPr>
          <w:rFonts w:ascii="Garamond" w:hAnsi="Garamond"/>
          <w:sz w:val="24"/>
          <w:szCs w:val="24"/>
        </w:rPr>
        <w:tab/>
      </w:r>
    </w:p>
    <w:p w14:paraId="2D0E3B87" w14:textId="77777777" w:rsidR="00AB3722" w:rsidRDefault="00AB3722" w:rsidP="00AB3722">
      <w:pPr>
        <w:jc w:val="center"/>
        <w:rPr>
          <w:rFonts w:ascii="Garamond" w:hAnsi="Garamond"/>
          <w:b/>
          <w:sz w:val="24"/>
          <w:szCs w:val="24"/>
        </w:rPr>
      </w:pPr>
    </w:p>
    <w:p w14:paraId="160E79B2" w14:textId="77777777" w:rsidR="00AB3722" w:rsidRPr="00091F1A" w:rsidRDefault="00AB3722" w:rsidP="00AB3722">
      <w:pPr>
        <w:jc w:val="center"/>
        <w:rPr>
          <w:rFonts w:ascii="Garamond" w:hAnsi="Garamond"/>
          <w:b/>
          <w:sz w:val="24"/>
          <w:szCs w:val="24"/>
        </w:rPr>
      </w:pPr>
      <w:r w:rsidRPr="00091F1A">
        <w:rPr>
          <w:rFonts w:ascii="Garamond" w:hAnsi="Garamond"/>
          <w:b/>
          <w:sz w:val="24"/>
          <w:szCs w:val="24"/>
        </w:rPr>
        <w:t>ODLUKU</w:t>
      </w:r>
    </w:p>
    <w:p w14:paraId="445F585D" w14:textId="77777777" w:rsidR="00AB3722" w:rsidRPr="00091F1A" w:rsidRDefault="00AB3722" w:rsidP="00AB3722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 izmjeni Odluke o</w:t>
      </w:r>
      <w:r w:rsidRPr="00091F1A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uređenju prometa </w:t>
      </w:r>
    </w:p>
    <w:p w14:paraId="18CDB231" w14:textId="77777777" w:rsidR="00AB3722" w:rsidRPr="00091F1A" w:rsidRDefault="00AB3722" w:rsidP="00AB3722">
      <w:pPr>
        <w:jc w:val="center"/>
        <w:rPr>
          <w:rFonts w:ascii="Garamond" w:hAnsi="Garamond"/>
          <w:b/>
          <w:sz w:val="24"/>
          <w:szCs w:val="24"/>
        </w:rPr>
      </w:pPr>
      <w:r w:rsidRPr="00091F1A">
        <w:rPr>
          <w:rFonts w:ascii="Garamond" w:hAnsi="Garamond"/>
          <w:b/>
          <w:sz w:val="24"/>
          <w:szCs w:val="24"/>
        </w:rPr>
        <w:t>na području Općine Punat</w:t>
      </w:r>
    </w:p>
    <w:p w14:paraId="2639C371" w14:textId="77777777" w:rsidR="00AB3722" w:rsidRPr="00091F1A" w:rsidRDefault="00AB3722" w:rsidP="00AB3722">
      <w:pPr>
        <w:jc w:val="center"/>
        <w:rPr>
          <w:rFonts w:ascii="Garamond" w:hAnsi="Garamond"/>
          <w:b/>
          <w:sz w:val="24"/>
          <w:szCs w:val="24"/>
        </w:rPr>
      </w:pPr>
    </w:p>
    <w:p w14:paraId="110B7E07" w14:textId="77777777" w:rsidR="00AB3722" w:rsidRPr="00091F1A" w:rsidRDefault="00AB3722" w:rsidP="00AB3722">
      <w:pPr>
        <w:jc w:val="center"/>
        <w:rPr>
          <w:rFonts w:ascii="Garamond" w:hAnsi="Garamond"/>
          <w:b/>
          <w:sz w:val="24"/>
          <w:szCs w:val="24"/>
        </w:rPr>
      </w:pPr>
      <w:r w:rsidRPr="00091F1A">
        <w:rPr>
          <w:rFonts w:ascii="Garamond" w:hAnsi="Garamond"/>
          <w:b/>
          <w:sz w:val="24"/>
          <w:szCs w:val="24"/>
        </w:rPr>
        <w:t xml:space="preserve">    Članak 1.</w:t>
      </w:r>
    </w:p>
    <w:p w14:paraId="00EE79F6" w14:textId="21572290" w:rsidR="00AB3722" w:rsidRDefault="00AB3722" w:rsidP="00AB372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 Odluci o uređenju prometa na području Općine Punat</w:t>
      </w:r>
      <w:r w:rsidR="00B9432F">
        <w:rPr>
          <w:rFonts w:ascii="Garamond" w:hAnsi="Garamond"/>
          <w:sz w:val="24"/>
          <w:szCs w:val="24"/>
        </w:rPr>
        <w:t xml:space="preserve"> </w:t>
      </w:r>
      <w:r w:rsidR="00B9432F">
        <w:rPr>
          <w:rFonts w:ascii="Garamond" w:hAnsi="Garamond"/>
          <w:sz w:val="24"/>
          <w:szCs w:val="24"/>
        </w:rPr>
        <w:t>(„Službene novine Primorsko -goranske županije“ broj 16/15, 27/16, 19/18 i 14/20)</w:t>
      </w:r>
      <w:r>
        <w:rPr>
          <w:rFonts w:ascii="Garamond" w:hAnsi="Garamond"/>
          <w:sz w:val="24"/>
          <w:szCs w:val="24"/>
        </w:rPr>
        <w:t xml:space="preserve"> članak 20. stavak 2. briše se.</w:t>
      </w:r>
    </w:p>
    <w:p w14:paraId="57C9744F" w14:textId="77777777" w:rsidR="00AB3722" w:rsidRDefault="00AB3722" w:rsidP="00AB3722">
      <w:pPr>
        <w:rPr>
          <w:rFonts w:ascii="Garamond" w:hAnsi="Garamond"/>
          <w:b/>
          <w:sz w:val="24"/>
          <w:szCs w:val="24"/>
        </w:rPr>
      </w:pPr>
    </w:p>
    <w:p w14:paraId="667FDF67" w14:textId="77777777" w:rsidR="00AB3722" w:rsidRDefault="00AB3722" w:rsidP="00AB3722">
      <w:pPr>
        <w:jc w:val="center"/>
        <w:rPr>
          <w:rFonts w:ascii="Garamond" w:hAnsi="Garamond"/>
          <w:b/>
          <w:sz w:val="24"/>
          <w:szCs w:val="24"/>
        </w:rPr>
      </w:pPr>
      <w:r w:rsidRPr="00091F1A">
        <w:rPr>
          <w:rFonts w:ascii="Garamond" w:hAnsi="Garamond"/>
          <w:b/>
          <w:sz w:val="24"/>
          <w:szCs w:val="24"/>
        </w:rPr>
        <w:t xml:space="preserve">Članak </w:t>
      </w:r>
      <w:r>
        <w:rPr>
          <w:rFonts w:ascii="Garamond" w:hAnsi="Garamond"/>
          <w:b/>
          <w:sz w:val="24"/>
          <w:szCs w:val="24"/>
        </w:rPr>
        <w:t>2</w:t>
      </w:r>
      <w:r w:rsidRPr="00091F1A">
        <w:rPr>
          <w:rFonts w:ascii="Garamond" w:hAnsi="Garamond"/>
          <w:b/>
          <w:sz w:val="24"/>
          <w:szCs w:val="24"/>
        </w:rPr>
        <w:t>.</w:t>
      </w:r>
    </w:p>
    <w:p w14:paraId="52AA5C84" w14:textId="77777777" w:rsidR="00AB3722" w:rsidRDefault="00AB3722" w:rsidP="00AB372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Ostale odredbe ove Odluke ostaju nepromijenjene.</w:t>
      </w:r>
    </w:p>
    <w:p w14:paraId="6CAC1595" w14:textId="77777777" w:rsidR="00AB3722" w:rsidRDefault="00AB3722" w:rsidP="00AB3722">
      <w:pPr>
        <w:rPr>
          <w:rFonts w:ascii="Garamond" w:hAnsi="Garamond"/>
          <w:sz w:val="24"/>
          <w:szCs w:val="24"/>
        </w:rPr>
      </w:pPr>
    </w:p>
    <w:p w14:paraId="20C4E8F8" w14:textId="77777777" w:rsidR="00AB3722" w:rsidRDefault="00AB3722" w:rsidP="00AB3722">
      <w:pPr>
        <w:jc w:val="center"/>
        <w:rPr>
          <w:rFonts w:ascii="Garamond" w:hAnsi="Garamond"/>
          <w:b/>
          <w:sz w:val="24"/>
          <w:szCs w:val="24"/>
        </w:rPr>
      </w:pPr>
      <w:r w:rsidRPr="00091F1A">
        <w:rPr>
          <w:rFonts w:ascii="Garamond" w:hAnsi="Garamond"/>
          <w:b/>
          <w:sz w:val="24"/>
          <w:szCs w:val="24"/>
        </w:rPr>
        <w:t xml:space="preserve">Članak </w:t>
      </w:r>
      <w:r>
        <w:rPr>
          <w:rFonts w:ascii="Garamond" w:hAnsi="Garamond"/>
          <w:b/>
          <w:sz w:val="24"/>
          <w:szCs w:val="24"/>
        </w:rPr>
        <w:t>3</w:t>
      </w:r>
      <w:r w:rsidRPr="00091F1A">
        <w:rPr>
          <w:rFonts w:ascii="Garamond" w:hAnsi="Garamond"/>
          <w:b/>
          <w:sz w:val="24"/>
          <w:szCs w:val="24"/>
        </w:rPr>
        <w:t>.</w:t>
      </w:r>
    </w:p>
    <w:p w14:paraId="3D2A450A" w14:textId="77777777" w:rsidR="00AB3722" w:rsidRPr="007F1853" w:rsidRDefault="00AB3722" w:rsidP="00AB3722">
      <w:pPr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</w:t>
      </w:r>
      <w:r w:rsidRPr="007F1853">
        <w:rPr>
          <w:rFonts w:ascii="Garamond" w:hAnsi="Garamond" w:cs="Arial"/>
          <w:sz w:val="24"/>
          <w:szCs w:val="24"/>
        </w:rPr>
        <w:t>Ova Odluka stupa na snagu osmog dana od dana objave u „Službenim novinama Primorsko-goranske županije“.</w:t>
      </w:r>
    </w:p>
    <w:p w14:paraId="19A76D66" w14:textId="77777777" w:rsidR="00AB3722" w:rsidRDefault="00AB3722" w:rsidP="00AB3722">
      <w:pPr>
        <w:rPr>
          <w:rFonts w:ascii="Garamond" w:hAnsi="Garamond"/>
          <w:sz w:val="24"/>
          <w:szCs w:val="24"/>
        </w:rPr>
      </w:pPr>
    </w:p>
    <w:p w14:paraId="471C9096" w14:textId="77777777" w:rsidR="00AB3722" w:rsidRDefault="00AB3722" w:rsidP="00AB3722">
      <w:pPr>
        <w:rPr>
          <w:rFonts w:ascii="Garamond" w:hAnsi="Garamond"/>
          <w:sz w:val="24"/>
          <w:szCs w:val="24"/>
        </w:rPr>
      </w:pPr>
    </w:p>
    <w:p w14:paraId="2DE39C9D" w14:textId="77777777" w:rsidR="00AB3722" w:rsidRPr="007F1853" w:rsidRDefault="00AB3722" w:rsidP="00AB3722">
      <w:pPr>
        <w:keepNext/>
        <w:widowControl w:val="0"/>
        <w:numPr>
          <w:ilvl w:val="2"/>
          <w:numId w:val="1"/>
        </w:numPr>
        <w:suppressAutoHyphens/>
        <w:jc w:val="center"/>
        <w:outlineLvl w:val="2"/>
        <w:rPr>
          <w:rFonts w:ascii="Garamond" w:eastAsiaTheme="majorEastAsia" w:hAnsi="Garamond"/>
          <w:bCs/>
          <w:sz w:val="24"/>
          <w:szCs w:val="24"/>
        </w:rPr>
      </w:pPr>
      <w:r w:rsidRPr="007F1853">
        <w:rPr>
          <w:rFonts w:ascii="Garamond" w:eastAsiaTheme="majorEastAsia" w:hAnsi="Garamond"/>
          <w:bCs/>
          <w:sz w:val="24"/>
          <w:szCs w:val="24"/>
        </w:rPr>
        <w:t xml:space="preserve">OPĆINSKO VIJEĆE </w:t>
      </w:r>
    </w:p>
    <w:p w14:paraId="0FFC0FE0" w14:textId="77777777" w:rsidR="00AB3722" w:rsidRPr="007F1853" w:rsidRDefault="00AB3722" w:rsidP="00AB3722">
      <w:pPr>
        <w:keepNext/>
        <w:widowControl w:val="0"/>
        <w:numPr>
          <w:ilvl w:val="2"/>
          <w:numId w:val="1"/>
        </w:numPr>
        <w:suppressAutoHyphens/>
        <w:jc w:val="center"/>
        <w:outlineLvl w:val="2"/>
        <w:rPr>
          <w:rFonts w:ascii="Garamond" w:eastAsiaTheme="majorEastAsia" w:hAnsi="Garamond"/>
          <w:bCs/>
          <w:sz w:val="24"/>
          <w:szCs w:val="24"/>
        </w:rPr>
      </w:pPr>
      <w:r w:rsidRPr="007F1853">
        <w:rPr>
          <w:rFonts w:ascii="Garamond" w:eastAsiaTheme="majorEastAsia" w:hAnsi="Garamond"/>
          <w:bCs/>
          <w:sz w:val="24"/>
          <w:szCs w:val="24"/>
        </w:rPr>
        <w:t>OPĆINE PUNAT</w:t>
      </w:r>
    </w:p>
    <w:p w14:paraId="53F9B9DF" w14:textId="77777777" w:rsidR="00AB3722" w:rsidRPr="007F1853" w:rsidRDefault="00AB3722" w:rsidP="00AB3722">
      <w:pPr>
        <w:jc w:val="left"/>
        <w:rPr>
          <w:rFonts w:ascii="Garamond" w:hAnsi="Garamond"/>
          <w:sz w:val="24"/>
          <w:szCs w:val="24"/>
        </w:rPr>
      </w:pPr>
    </w:p>
    <w:p w14:paraId="2E5C9460" w14:textId="77777777" w:rsidR="00AB3722" w:rsidRPr="007F1853" w:rsidRDefault="00AB3722" w:rsidP="00AB3722">
      <w:pPr>
        <w:jc w:val="center"/>
        <w:rPr>
          <w:rFonts w:ascii="Garamond" w:hAnsi="Garamond"/>
          <w:sz w:val="24"/>
          <w:szCs w:val="24"/>
        </w:rPr>
      </w:pP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  <w:t xml:space="preserve">PREDSJEDNIK </w:t>
      </w:r>
    </w:p>
    <w:p w14:paraId="30B50416" w14:textId="77777777" w:rsidR="00AB3722" w:rsidRPr="007F1853" w:rsidRDefault="00AB3722" w:rsidP="00AB3722">
      <w:pPr>
        <w:jc w:val="center"/>
        <w:rPr>
          <w:rFonts w:ascii="Garamond" w:hAnsi="Garamond"/>
          <w:sz w:val="24"/>
          <w:szCs w:val="24"/>
        </w:rPr>
      </w:pP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  <w:t>Goran Gržančić, dr.med.,v.r.</w:t>
      </w:r>
    </w:p>
    <w:p w14:paraId="2B6A9856" w14:textId="77777777" w:rsidR="00AB3722" w:rsidRPr="00AA06BB" w:rsidRDefault="00AB3722" w:rsidP="00AB3722">
      <w:pPr>
        <w:rPr>
          <w:rFonts w:ascii="Garamond" w:hAnsi="Garamond"/>
          <w:sz w:val="24"/>
          <w:szCs w:val="24"/>
        </w:rPr>
      </w:pPr>
    </w:p>
    <w:p w14:paraId="3362D4A3" w14:textId="77777777" w:rsidR="00AB3722" w:rsidRDefault="00AB3722" w:rsidP="00AB3722"/>
    <w:p w14:paraId="7184504C" w14:textId="77777777" w:rsidR="00AB3722" w:rsidRDefault="00AB3722" w:rsidP="00AB3722"/>
    <w:p w14:paraId="7C0960B4" w14:textId="77777777" w:rsidR="00AB3722" w:rsidRDefault="00AB3722" w:rsidP="00AB3722"/>
    <w:p w14:paraId="0ECFC537" w14:textId="77777777" w:rsidR="00AB3722" w:rsidRDefault="00AB3722" w:rsidP="00AB3722"/>
    <w:p w14:paraId="1A29E09D" w14:textId="77777777" w:rsidR="00250C46" w:rsidRDefault="00250C46"/>
    <w:sectPr w:rsidR="00250C46" w:rsidSect="00AB3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77864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F4"/>
    <w:rsid w:val="00250C46"/>
    <w:rsid w:val="009A6FF4"/>
    <w:rsid w:val="00A47B41"/>
    <w:rsid w:val="00AB3722"/>
    <w:rsid w:val="00B9432F"/>
    <w:rsid w:val="00C4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FA33"/>
  <w15:chartTrackingRefBased/>
  <w15:docId w15:val="{716C391C-C592-43FC-ADC8-F791BEA1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2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Leontina Sirola</dc:creator>
  <cp:keywords/>
  <dc:description/>
  <cp:lastModifiedBy>Leontina Sirola</cp:lastModifiedBy>
  <cp:revision>3</cp:revision>
  <dcterms:created xsi:type="dcterms:W3CDTF">2024-06-11T12:09:00Z</dcterms:created>
  <dcterms:modified xsi:type="dcterms:W3CDTF">2024-06-13T08:43:00Z</dcterms:modified>
</cp:coreProperties>
</file>