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7" w:type="dxa"/>
        <w:tblLayout w:type="fixed"/>
        <w:tblLook w:val="0000"/>
      </w:tblPr>
      <w:tblGrid>
        <w:gridCol w:w="4077"/>
      </w:tblGrid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7971F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A30B8F" w:rsidRDefault="00A30B8F" w:rsidP="00C8501B">
            <w:pPr>
              <w:framePr w:w="3475" w:h="2336" w:hSpace="180" w:wrap="around" w:vAnchor="text" w:hAnchor="page" w:x="1067" w:y="6"/>
              <w:jc w:val="center"/>
              <w:rPr>
                <w:b/>
                <w:sz w:val="22"/>
                <w:szCs w:val="20"/>
              </w:rPr>
            </w:pPr>
            <w:r w:rsidRPr="00A30B8F">
              <w:rPr>
                <w:b/>
                <w:sz w:val="22"/>
                <w:szCs w:val="20"/>
              </w:rPr>
              <w:t>JEDINSTVENI UPRAVNI ODJEL</w:t>
            </w:r>
          </w:p>
          <w:p w:rsidR="00C8501B" w:rsidRPr="00C8501B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A30B8F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A30B8F">
              <w:rPr>
                <w:sz w:val="22"/>
              </w:rPr>
              <w:t>351-01/17-01/3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F91AB6">
              <w:rPr>
                <w:sz w:val="22"/>
              </w:rPr>
              <w:t>2142-02-03/5-17</w:t>
            </w:r>
            <w:r w:rsidR="00C8501B">
              <w:rPr>
                <w:sz w:val="22"/>
              </w:rPr>
              <w:t>-</w:t>
            </w:r>
            <w:r w:rsidR="00FC6349">
              <w:rPr>
                <w:sz w:val="22"/>
              </w:rPr>
              <w:t>1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A30B8F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 w:rsidR="00FC6349">
              <w:rPr>
                <w:sz w:val="22"/>
              </w:rPr>
              <w:t>14</w:t>
            </w:r>
            <w:r w:rsidR="00517ECA">
              <w:rPr>
                <w:sz w:val="22"/>
              </w:rPr>
              <w:t xml:space="preserve">. </w:t>
            </w:r>
            <w:r w:rsidR="00A30B8F">
              <w:rPr>
                <w:sz w:val="22"/>
              </w:rPr>
              <w:t>lipnja</w:t>
            </w:r>
            <w:r w:rsidR="00D47D19">
              <w:rPr>
                <w:sz w:val="22"/>
              </w:rPr>
              <w:t xml:space="preserve"> 2017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tabs>
          <w:tab w:val="left" w:pos="5541"/>
        </w:tabs>
        <w:rPr>
          <w:b/>
          <w:bCs/>
          <w:sz w:val="22"/>
        </w:rPr>
      </w:pPr>
    </w:p>
    <w:p w:rsidR="00261910" w:rsidRPr="00637AFC" w:rsidRDefault="00261910">
      <w:pPr>
        <w:tabs>
          <w:tab w:val="left" w:pos="5541"/>
        </w:tabs>
        <w:jc w:val="center"/>
        <w:rPr>
          <w:b/>
          <w:bCs/>
          <w:sz w:val="22"/>
        </w:rPr>
      </w:pPr>
    </w:p>
    <w:p w:rsidR="00A30B8F" w:rsidRPr="00A30B8F" w:rsidRDefault="00A30B8F" w:rsidP="004C4441">
      <w:pPr>
        <w:pStyle w:val="Heading2"/>
        <w:rPr>
          <w:sz w:val="28"/>
        </w:rPr>
      </w:pPr>
      <w:r w:rsidRPr="00A30B8F">
        <w:rPr>
          <w:sz w:val="28"/>
        </w:rPr>
        <w:t>JAVNI POZIV ZA DOSTAVU PODATAKA O AZBESTNOM OTPADU</w:t>
      </w:r>
    </w:p>
    <w:p w:rsidR="00261910" w:rsidRDefault="00261910" w:rsidP="00750F25">
      <w:pPr>
        <w:tabs>
          <w:tab w:val="left" w:pos="5541"/>
        </w:tabs>
        <w:jc w:val="both"/>
        <w:rPr>
          <w:b/>
          <w:bCs/>
          <w:sz w:val="22"/>
        </w:rPr>
      </w:pPr>
    </w:p>
    <w:p w:rsidR="00A30B8F" w:rsidRPr="00637AFC" w:rsidRDefault="00A30B8F" w:rsidP="00750F25">
      <w:pPr>
        <w:tabs>
          <w:tab w:val="left" w:pos="5541"/>
        </w:tabs>
        <w:jc w:val="both"/>
        <w:rPr>
          <w:b/>
          <w:bCs/>
          <w:sz w:val="22"/>
        </w:rPr>
      </w:pPr>
    </w:p>
    <w:p w:rsidR="00DE1FEE" w:rsidRDefault="00263A95" w:rsidP="00A30B8F">
      <w:pPr>
        <w:jc w:val="both"/>
      </w:pPr>
      <w:r w:rsidRPr="00637AFC">
        <w:rPr>
          <w:sz w:val="22"/>
        </w:rPr>
        <w:tab/>
      </w:r>
      <w:r w:rsidR="00A30B8F">
        <w:t>Pozivaju se vlasnici, odnosno korisnici građevina na području Općine Punat u kojima se nalazi azbest da sukladno članku 30. stavku 1. Pravilnika o građevnom otpadu i otpadu koji sadrže azbest („Narodne novine“ broj 69/16) dostave podatke o lokacijama, količinama, vrsti i statusu materijala na kojima se nalazi azbest.</w:t>
      </w:r>
    </w:p>
    <w:p w:rsidR="00A30B8F" w:rsidRDefault="00A30B8F" w:rsidP="00A30B8F">
      <w:pPr>
        <w:jc w:val="both"/>
      </w:pPr>
    </w:p>
    <w:p w:rsidR="00A30B8F" w:rsidRDefault="00A30B8F" w:rsidP="00A30B8F">
      <w:pPr>
        <w:jc w:val="both"/>
      </w:pPr>
      <w:r>
        <w:tab/>
        <w:t>Prema članku 18. stavka 1. Pravilnika o građevnom otpadu i otpadu koji sadrže azbest vlasnik odnosno korisnik građevine u kojoj se nalazi azbest dužan je, radi planiranja sustava gospodarenja građevnim otpadom koji  sadrži azbest, na poziv jedinice lokalne samouprave, u roku određenim tim pozivom, dostaviti podatke o lokaciji građevine procjeni količine, vrste i statusu materijala za kojeg je izvjesno da će postati azbestni otpad.</w:t>
      </w:r>
    </w:p>
    <w:p w:rsidR="00A30B8F" w:rsidRDefault="00A30B8F" w:rsidP="00A30B8F">
      <w:pPr>
        <w:jc w:val="both"/>
      </w:pPr>
    </w:p>
    <w:p w:rsidR="000F7026" w:rsidRDefault="000F7026" w:rsidP="00A30B8F">
      <w:pPr>
        <w:jc w:val="both"/>
      </w:pPr>
      <w:r>
        <w:tab/>
        <w:t>Obrazac prijave objekta koji sadrži azbest će biti dostavljen svakom domaćinstvu na području otoka Krka uz račun Ponikve voda d.o.o. i Ponikve eko otok Krk d.o.o.</w:t>
      </w:r>
    </w:p>
    <w:p w:rsidR="000F7026" w:rsidRDefault="000F7026" w:rsidP="00A30B8F">
      <w:pPr>
        <w:jc w:val="both"/>
      </w:pPr>
    </w:p>
    <w:p w:rsidR="000F7026" w:rsidRDefault="00A30B8F" w:rsidP="00A30B8F">
      <w:pPr>
        <w:jc w:val="both"/>
      </w:pPr>
      <w:r>
        <w:tab/>
        <w:t xml:space="preserve">Vlasnici odnosno korisnici građevina na kojima se nalazi azbest popunjeni Obrazac </w:t>
      </w:r>
      <w:r w:rsidR="000F7026">
        <w:t xml:space="preserve">prijave objekta koji sadrži azbest </w:t>
      </w:r>
      <w:r>
        <w:t xml:space="preserve">trebaju </w:t>
      </w:r>
      <w:r w:rsidR="004C2C30">
        <w:t>najkasnije do 24. srpnja 2017. godine dostaviti pisani</w:t>
      </w:r>
      <w:r>
        <w:t>m putem na adresu</w:t>
      </w:r>
      <w:r w:rsidR="004C2C30">
        <w:t>:</w:t>
      </w:r>
      <w:r>
        <w:t xml:space="preserve"> </w:t>
      </w:r>
      <w:r w:rsidRPr="004C2C30">
        <w:rPr>
          <w:b/>
        </w:rPr>
        <w:t>Općina Punat, Novi put 2, 51521 Punat</w:t>
      </w:r>
      <w:r>
        <w:t xml:space="preserve"> ili elektronskim putem na adresu e-pošte: </w:t>
      </w:r>
      <w:hyperlink r:id="rId9" w:history="1">
        <w:r w:rsidRPr="00F31192">
          <w:rPr>
            <w:rStyle w:val="Hyperlink"/>
          </w:rPr>
          <w:t>opcina@punat.hr</w:t>
        </w:r>
      </w:hyperlink>
      <w:r>
        <w:t>.</w:t>
      </w:r>
      <w:r w:rsidR="000F7026">
        <w:t xml:space="preserve"> </w:t>
      </w:r>
    </w:p>
    <w:p w:rsidR="000F7026" w:rsidRDefault="000F7026" w:rsidP="00A30B8F">
      <w:pPr>
        <w:jc w:val="both"/>
      </w:pPr>
    </w:p>
    <w:p w:rsidR="00A30B8F" w:rsidRDefault="00A30B8F" w:rsidP="00A30B8F">
      <w:pPr>
        <w:jc w:val="both"/>
      </w:pPr>
      <w:r>
        <w:tab/>
        <w:t xml:space="preserve">Za sve informacije slobodno kontaktirajte g. Daniela Strčića, višeg referenta za nabavu, gospodarstvo i EU fondove na broj 051/855-689 ili na adresu e-pošte: </w:t>
      </w:r>
      <w:hyperlink r:id="rId10" w:history="1">
        <w:r w:rsidRPr="00F31192">
          <w:rPr>
            <w:rStyle w:val="Hyperlink"/>
          </w:rPr>
          <w:t>daniel.strcic@punat.hr</w:t>
        </w:r>
      </w:hyperlink>
      <w:r>
        <w:t>.</w:t>
      </w:r>
    </w:p>
    <w:p w:rsidR="00A30B8F" w:rsidRPr="00637AFC" w:rsidRDefault="00A30B8F" w:rsidP="00A30B8F">
      <w:pPr>
        <w:jc w:val="both"/>
      </w:pPr>
      <w:r>
        <w:t xml:space="preserve"> </w:t>
      </w:r>
    </w:p>
    <w:p w:rsidR="00AD5060" w:rsidRDefault="00AD5060" w:rsidP="00AD5060">
      <w:pPr>
        <w:pStyle w:val="BodyText2"/>
      </w:pPr>
    </w:p>
    <w:p w:rsidR="00290C35" w:rsidRPr="00637AFC" w:rsidRDefault="00290C35" w:rsidP="00AD5060">
      <w:pPr>
        <w:pStyle w:val="BodyText2"/>
      </w:pPr>
    </w:p>
    <w:p w:rsidR="00C8501B" w:rsidRPr="00A30B8F" w:rsidRDefault="00AD5060" w:rsidP="00A30B8F">
      <w:r w:rsidRPr="00637AFC">
        <w:tab/>
      </w:r>
      <w:r w:rsidRPr="00637AFC">
        <w:tab/>
      </w:r>
      <w:r w:rsidRPr="00637AFC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A30B8F">
        <w:rPr>
          <w:sz w:val="22"/>
          <w:szCs w:val="22"/>
        </w:rPr>
        <w:tab/>
      </w:r>
      <w:r w:rsidR="00A30B8F" w:rsidRPr="00A30B8F">
        <w:t>PROČELNICA</w:t>
      </w:r>
    </w:p>
    <w:p w:rsidR="00C8501B" w:rsidRPr="00A30B8F" w:rsidRDefault="00C8501B" w:rsidP="00C8501B">
      <w:r w:rsidRPr="00A30B8F">
        <w:tab/>
      </w:r>
    </w:p>
    <w:p w:rsidR="00C8501B" w:rsidRPr="00A30B8F" w:rsidRDefault="00C8501B" w:rsidP="00C8501B"/>
    <w:p w:rsidR="00C8501B" w:rsidRDefault="00914B9F" w:rsidP="00C8501B">
      <w:r w:rsidRPr="00A30B8F">
        <w:tab/>
      </w:r>
      <w:r w:rsidRPr="00A30B8F">
        <w:tab/>
      </w:r>
      <w:r w:rsidRPr="00A30B8F">
        <w:tab/>
      </w:r>
      <w:r w:rsidRPr="00A30B8F">
        <w:tab/>
      </w:r>
      <w:r w:rsidRPr="00A30B8F">
        <w:tab/>
      </w:r>
      <w:r w:rsidRPr="00A30B8F">
        <w:tab/>
      </w:r>
      <w:r w:rsidRPr="00A30B8F">
        <w:tab/>
      </w:r>
      <w:r w:rsidRPr="00A30B8F">
        <w:tab/>
      </w:r>
      <w:r w:rsidRPr="00A30B8F">
        <w:tab/>
        <w:t xml:space="preserve">   </w:t>
      </w:r>
      <w:r w:rsidR="00A30B8F">
        <w:t xml:space="preserve">   </w:t>
      </w:r>
      <w:r w:rsidRPr="00A30B8F">
        <w:t>Nataša Kleković, dipl. iur.</w:t>
      </w:r>
    </w:p>
    <w:p w:rsidR="00A30B8F" w:rsidRDefault="00A30B8F" w:rsidP="00C8501B"/>
    <w:p w:rsidR="00A30B8F" w:rsidRDefault="00A30B8F" w:rsidP="00C8501B"/>
    <w:p w:rsidR="00A30B8F" w:rsidRDefault="00A30B8F" w:rsidP="00C8501B"/>
    <w:p w:rsidR="00A30B8F" w:rsidRDefault="00A30B8F" w:rsidP="00C8501B"/>
    <w:p w:rsidR="00A30B8F" w:rsidRDefault="00A30B8F" w:rsidP="00C8501B"/>
    <w:p w:rsidR="00A30B8F" w:rsidRDefault="00A30B8F" w:rsidP="00C8501B"/>
    <w:p w:rsidR="00A30B8F" w:rsidRDefault="00A30B8F" w:rsidP="00C8501B"/>
    <w:p w:rsidR="001176E4" w:rsidRPr="004C2C30" w:rsidRDefault="00A30B8F" w:rsidP="00A30B8F">
      <w:pPr>
        <w:jc w:val="center"/>
        <w:rPr>
          <w:b/>
          <w:u w:val="single"/>
        </w:rPr>
      </w:pPr>
      <w:r w:rsidRPr="004C2C30">
        <w:rPr>
          <w:b/>
          <w:u w:val="single"/>
        </w:rPr>
        <w:lastRenderedPageBreak/>
        <w:t>OBRAZAC PRIJAVE OBJEKTA KOJI SADRŽI AZBEST</w:t>
      </w:r>
    </w:p>
    <w:p w:rsidR="00A30B8F" w:rsidRDefault="00A30B8F" w:rsidP="00A30B8F">
      <w:pPr>
        <w:jc w:val="center"/>
      </w:pPr>
    </w:p>
    <w:p w:rsidR="004C2C30" w:rsidRPr="004C2C30" w:rsidRDefault="004C2C30" w:rsidP="004C2C30">
      <w:pPr>
        <w:jc w:val="both"/>
        <w:rPr>
          <w:b/>
        </w:rPr>
      </w:pPr>
      <w:r>
        <w:rPr>
          <w:b/>
        </w:rPr>
        <w:t>1. PODACI O PRIJAVITELJU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A30B8F" w:rsidTr="00A30B8F">
        <w:tc>
          <w:tcPr>
            <w:tcW w:w="9854" w:type="dxa"/>
            <w:gridSpan w:val="2"/>
          </w:tcPr>
          <w:p w:rsidR="004C2C30" w:rsidRDefault="004C2C30" w:rsidP="00A30B8F">
            <w:pPr>
              <w:jc w:val="both"/>
            </w:pPr>
          </w:p>
          <w:p w:rsidR="00A30B8F" w:rsidRDefault="004C2C30" w:rsidP="00A30B8F">
            <w:pPr>
              <w:jc w:val="both"/>
            </w:pPr>
            <w:r>
              <w:t>Ime i prezime:</w:t>
            </w:r>
          </w:p>
          <w:p w:rsidR="004C2C30" w:rsidRDefault="004C2C30" w:rsidP="00A30B8F">
            <w:pPr>
              <w:jc w:val="both"/>
            </w:pPr>
          </w:p>
        </w:tc>
      </w:tr>
      <w:tr w:rsidR="00A30B8F" w:rsidTr="00A30B8F">
        <w:tc>
          <w:tcPr>
            <w:tcW w:w="9854" w:type="dxa"/>
            <w:gridSpan w:val="2"/>
          </w:tcPr>
          <w:p w:rsidR="004C2C30" w:rsidRDefault="004C2C30" w:rsidP="00A30B8F">
            <w:pPr>
              <w:jc w:val="both"/>
            </w:pPr>
          </w:p>
          <w:p w:rsidR="00A30B8F" w:rsidRDefault="004C2C30" w:rsidP="00A30B8F">
            <w:pPr>
              <w:jc w:val="both"/>
            </w:pPr>
            <w:r>
              <w:t>OIB:</w:t>
            </w:r>
          </w:p>
          <w:p w:rsid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4927" w:type="dxa"/>
          </w:tcPr>
          <w:p w:rsidR="004C2C30" w:rsidRDefault="004C2C30" w:rsidP="00A30B8F">
            <w:pPr>
              <w:jc w:val="both"/>
            </w:pPr>
          </w:p>
          <w:p w:rsidR="004C2C30" w:rsidRDefault="004C2C30" w:rsidP="00A30B8F">
            <w:pPr>
              <w:jc w:val="both"/>
            </w:pPr>
            <w:r>
              <w:t>Adresa:</w:t>
            </w:r>
          </w:p>
          <w:p w:rsidR="004C2C30" w:rsidRDefault="004C2C30" w:rsidP="00A30B8F">
            <w:pPr>
              <w:jc w:val="both"/>
            </w:pPr>
          </w:p>
        </w:tc>
        <w:tc>
          <w:tcPr>
            <w:tcW w:w="4927" w:type="dxa"/>
          </w:tcPr>
          <w:p w:rsidR="004C2C30" w:rsidRDefault="004C2C30" w:rsidP="00A30B8F">
            <w:pPr>
              <w:jc w:val="both"/>
            </w:pPr>
          </w:p>
          <w:p w:rsidR="004C2C30" w:rsidRDefault="004C2C30" w:rsidP="00A30B8F">
            <w:pPr>
              <w:jc w:val="both"/>
            </w:pPr>
            <w:r>
              <w:t>Tel./Mob.:</w:t>
            </w:r>
          </w:p>
        </w:tc>
      </w:tr>
    </w:tbl>
    <w:p w:rsidR="00A30B8F" w:rsidRDefault="00A30B8F" w:rsidP="00A30B8F">
      <w:pPr>
        <w:jc w:val="both"/>
      </w:pPr>
    </w:p>
    <w:p w:rsidR="004C2C30" w:rsidRDefault="004C2C30" w:rsidP="00A30B8F">
      <w:pPr>
        <w:jc w:val="both"/>
      </w:pPr>
    </w:p>
    <w:p w:rsidR="004C2C30" w:rsidRDefault="004C2C30" w:rsidP="00A30B8F">
      <w:pPr>
        <w:jc w:val="both"/>
        <w:rPr>
          <w:b/>
        </w:rPr>
      </w:pPr>
      <w:r>
        <w:rPr>
          <w:b/>
        </w:rPr>
        <w:t>2. PODACI O LOKACIJI I OPIS MATERIJALA OD AZBESTA</w:t>
      </w:r>
    </w:p>
    <w:tbl>
      <w:tblPr>
        <w:tblStyle w:val="TableGrid"/>
        <w:tblW w:w="9889" w:type="dxa"/>
        <w:tblLook w:val="04A0"/>
      </w:tblPr>
      <w:tblGrid>
        <w:gridCol w:w="3085"/>
        <w:gridCol w:w="6804"/>
      </w:tblGrid>
      <w:tr w:rsidR="004C2C30" w:rsidTr="004C2C30">
        <w:tc>
          <w:tcPr>
            <w:tcW w:w="3085" w:type="dxa"/>
          </w:tcPr>
          <w:p w:rsidR="004C2C30" w:rsidRDefault="004C2C30" w:rsidP="00A30B8F">
            <w:pPr>
              <w:jc w:val="both"/>
            </w:pPr>
          </w:p>
          <w:p w:rsidR="004C2C30" w:rsidRPr="004C2C30" w:rsidRDefault="004C2C30" w:rsidP="00A30B8F">
            <w:pPr>
              <w:jc w:val="both"/>
            </w:pPr>
            <w:r w:rsidRPr="004C2C30">
              <w:t>Vrsta objekta (namjena)</w:t>
            </w:r>
          </w:p>
          <w:p w:rsidR="004C2C30" w:rsidRPr="004C2C30" w:rsidRDefault="004C2C30" w:rsidP="00A30B8F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3085" w:type="dxa"/>
          </w:tcPr>
          <w:p w:rsidR="004C2C30" w:rsidRDefault="004C2C30" w:rsidP="004C2C30">
            <w:pPr>
              <w:jc w:val="both"/>
            </w:pPr>
          </w:p>
          <w:p w:rsidR="004C2C30" w:rsidRDefault="004C2C30" w:rsidP="004C2C30">
            <w:pPr>
              <w:jc w:val="both"/>
            </w:pPr>
            <w:r>
              <w:t>Lokacija – broj katastarske čestice i katastarska općina</w:t>
            </w:r>
          </w:p>
          <w:p w:rsidR="004C2C30" w:rsidRPr="004C2C30" w:rsidRDefault="004C2C30" w:rsidP="004C2C30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3085" w:type="dxa"/>
          </w:tcPr>
          <w:p w:rsidR="004C2C30" w:rsidRDefault="004C2C30" w:rsidP="004C2C30">
            <w:pPr>
              <w:jc w:val="both"/>
            </w:pPr>
          </w:p>
          <w:p w:rsidR="004C2C30" w:rsidRDefault="004C2C30" w:rsidP="004C2C30">
            <w:pPr>
              <w:jc w:val="both"/>
            </w:pPr>
            <w:r>
              <w:t>Adresa objekta – ulica i kućni broj</w:t>
            </w:r>
          </w:p>
          <w:p w:rsidR="004C2C30" w:rsidRPr="004C2C30" w:rsidRDefault="004C2C30" w:rsidP="004C2C30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3085" w:type="dxa"/>
          </w:tcPr>
          <w:p w:rsidR="004C2C30" w:rsidRDefault="004C2C30" w:rsidP="00A30B8F">
            <w:pPr>
              <w:jc w:val="both"/>
            </w:pPr>
          </w:p>
          <w:p w:rsidR="004C2C30" w:rsidRPr="004C2C30" w:rsidRDefault="004C2C30" w:rsidP="00A30B8F">
            <w:pPr>
              <w:jc w:val="both"/>
            </w:pPr>
            <w:r>
              <w:t>Vrsta materijala od azbesta</w:t>
            </w:r>
          </w:p>
          <w:p w:rsidR="004C2C30" w:rsidRPr="004C2C30" w:rsidRDefault="004C2C30" w:rsidP="00A30B8F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3085" w:type="dxa"/>
          </w:tcPr>
          <w:p w:rsidR="004C2C30" w:rsidRDefault="004C2C30" w:rsidP="00A30B8F">
            <w:pPr>
              <w:jc w:val="both"/>
            </w:pPr>
          </w:p>
          <w:p w:rsidR="004C2C30" w:rsidRDefault="004C2C30" w:rsidP="00A30B8F">
            <w:pPr>
              <w:jc w:val="both"/>
            </w:pPr>
            <w:r>
              <w:t>Procijenjena količina materijala od azbesta</w:t>
            </w:r>
          </w:p>
          <w:p w:rsidR="004C2C30" w:rsidRPr="004C2C30" w:rsidRDefault="004C2C30" w:rsidP="00A30B8F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3085" w:type="dxa"/>
          </w:tcPr>
          <w:p w:rsidR="004C2C30" w:rsidRDefault="004C2C30" w:rsidP="00A30B8F">
            <w:pPr>
              <w:jc w:val="both"/>
            </w:pPr>
          </w:p>
          <w:p w:rsidR="004C2C30" w:rsidRDefault="004C2C30" w:rsidP="00A30B8F">
            <w:pPr>
              <w:jc w:val="both"/>
            </w:pPr>
            <w:r>
              <w:t>Starost i stanje materijala od azbesta</w:t>
            </w:r>
          </w:p>
          <w:p w:rsidR="004C2C30" w:rsidRPr="004C2C30" w:rsidRDefault="004C2C30" w:rsidP="00A30B8F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3085" w:type="dxa"/>
          </w:tcPr>
          <w:p w:rsidR="004C2C30" w:rsidRDefault="004C2C30" w:rsidP="004C2C30">
            <w:pPr>
              <w:jc w:val="both"/>
            </w:pPr>
          </w:p>
          <w:p w:rsidR="004C2C30" w:rsidRDefault="004C2C30" w:rsidP="004C2C30">
            <w:pPr>
              <w:jc w:val="both"/>
            </w:pPr>
            <w:r>
              <w:t>Stanje objekta u/na kojem se nalazi azbest</w:t>
            </w:r>
          </w:p>
          <w:p w:rsidR="004C2C30" w:rsidRPr="004C2C30" w:rsidRDefault="004C2C30" w:rsidP="004C2C30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  <w:tr w:rsidR="004C2C30" w:rsidTr="004C2C30">
        <w:tc>
          <w:tcPr>
            <w:tcW w:w="3085" w:type="dxa"/>
          </w:tcPr>
          <w:p w:rsidR="004C2C30" w:rsidRPr="004C2C30" w:rsidRDefault="004C2C30" w:rsidP="00A30B8F">
            <w:pPr>
              <w:jc w:val="both"/>
            </w:pPr>
          </w:p>
          <w:p w:rsidR="004C2C30" w:rsidRPr="004C2C30" w:rsidRDefault="004C2C30" w:rsidP="00A30B8F">
            <w:pPr>
              <w:jc w:val="both"/>
            </w:pPr>
          </w:p>
          <w:p w:rsidR="004C2C30" w:rsidRPr="004C2C30" w:rsidRDefault="004C2C30" w:rsidP="00A30B8F">
            <w:pPr>
              <w:jc w:val="both"/>
            </w:pPr>
            <w:r>
              <w:t>Ostali podaci</w:t>
            </w:r>
          </w:p>
          <w:p w:rsidR="004C2C30" w:rsidRPr="004C2C30" w:rsidRDefault="004C2C30" w:rsidP="00A30B8F">
            <w:pPr>
              <w:jc w:val="both"/>
            </w:pPr>
          </w:p>
          <w:p w:rsidR="004C2C30" w:rsidRPr="004C2C30" w:rsidRDefault="004C2C30" w:rsidP="00A30B8F">
            <w:pPr>
              <w:jc w:val="both"/>
            </w:pPr>
          </w:p>
        </w:tc>
        <w:tc>
          <w:tcPr>
            <w:tcW w:w="6804" w:type="dxa"/>
          </w:tcPr>
          <w:p w:rsidR="004C2C30" w:rsidRPr="004C2C30" w:rsidRDefault="004C2C30" w:rsidP="00A30B8F">
            <w:pPr>
              <w:jc w:val="both"/>
            </w:pPr>
          </w:p>
        </w:tc>
      </w:tr>
    </w:tbl>
    <w:p w:rsidR="004C2C30" w:rsidRDefault="004C2C30" w:rsidP="00A30B8F">
      <w:pPr>
        <w:jc w:val="both"/>
        <w:rPr>
          <w:b/>
        </w:rPr>
      </w:pPr>
    </w:p>
    <w:p w:rsidR="004C2C30" w:rsidRDefault="004C2C30" w:rsidP="00A30B8F">
      <w:pPr>
        <w:jc w:val="both"/>
        <w:rPr>
          <w:b/>
        </w:rPr>
      </w:pPr>
    </w:p>
    <w:p w:rsidR="004C2C30" w:rsidRDefault="004C2C30" w:rsidP="00A30B8F">
      <w:pPr>
        <w:jc w:val="both"/>
      </w:pPr>
      <w:r w:rsidRPr="004C2C30">
        <w:t>U ______________________, dana ___________________ 2017. godine</w:t>
      </w:r>
    </w:p>
    <w:p w:rsidR="004C2C30" w:rsidRDefault="004C2C30" w:rsidP="00A30B8F">
      <w:pPr>
        <w:jc w:val="both"/>
      </w:pPr>
    </w:p>
    <w:p w:rsidR="004C2C30" w:rsidRDefault="004C2C30" w:rsidP="00A30B8F">
      <w:pPr>
        <w:jc w:val="both"/>
      </w:pPr>
    </w:p>
    <w:p w:rsidR="004C2C30" w:rsidRPr="004C2C30" w:rsidRDefault="004C2C30" w:rsidP="00A30B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vlasnika / korisnika objekta</w:t>
      </w:r>
    </w:p>
    <w:sectPr w:rsidR="004C2C30" w:rsidRPr="004C2C30" w:rsidSect="00324674"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66" w:rsidRDefault="00CF5766">
      <w:r>
        <w:separator/>
      </w:r>
    </w:p>
  </w:endnote>
  <w:endnote w:type="continuationSeparator" w:id="0">
    <w:p w:rsidR="00CF5766" w:rsidRDefault="00CF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66" w:rsidRDefault="00CF5766">
      <w:r>
        <w:separator/>
      </w:r>
    </w:p>
  </w:footnote>
  <w:footnote w:type="continuationSeparator" w:id="0">
    <w:p w:rsidR="00CF5766" w:rsidRDefault="00CF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38"/>
    <w:multiLevelType w:val="hybridMultilevel"/>
    <w:tmpl w:val="A024260C"/>
    <w:lvl w:ilvl="0" w:tplc="84BCB9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156D6"/>
    <w:multiLevelType w:val="hybridMultilevel"/>
    <w:tmpl w:val="C9D22BD0"/>
    <w:lvl w:ilvl="0" w:tplc="E5B4B7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50D93"/>
    <w:rsid w:val="000567A1"/>
    <w:rsid w:val="00086C4E"/>
    <w:rsid w:val="000A35AB"/>
    <w:rsid w:val="000A78C4"/>
    <w:rsid w:val="000D199B"/>
    <w:rsid w:val="000F11EF"/>
    <w:rsid w:val="000F5A7D"/>
    <w:rsid w:val="000F7026"/>
    <w:rsid w:val="00110E1C"/>
    <w:rsid w:val="001176E4"/>
    <w:rsid w:val="001271E3"/>
    <w:rsid w:val="001863C0"/>
    <w:rsid w:val="002311CD"/>
    <w:rsid w:val="00261910"/>
    <w:rsid w:val="00263A95"/>
    <w:rsid w:val="0028677E"/>
    <w:rsid w:val="00290C35"/>
    <w:rsid w:val="002B588D"/>
    <w:rsid w:val="002D2D4A"/>
    <w:rsid w:val="002E3C46"/>
    <w:rsid w:val="002E4B8B"/>
    <w:rsid w:val="0030682A"/>
    <w:rsid w:val="003214D5"/>
    <w:rsid w:val="00324674"/>
    <w:rsid w:val="00340A73"/>
    <w:rsid w:val="00376507"/>
    <w:rsid w:val="00376B34"/>
    <w:rsid w:val="003B4CAF"/>
    <w:rsid w:val="003C570B"/>
    <w:rsid w:val="00402D8E"/>
    <w:rsid w:val="00442CF5"/>
    <w:rsid w:val="00473B96"/>
    <w:rsid w:val="004B531B"/>
    <w:rsid w:val="004B70BF"/>
    <w:rsid w:val="004C2C30"/>
    <w:rsid w:val="004C4441"/>
    <w:rsid w:val="004D59AF"/>
    <w:rsid w:val="00517ECA"/>
    <w:rsid w:val="00534184"/>
    <w:rsid w:val="005861C3"/>
    <w:rsid w:val="005C1367"/>
    <w:rsid w:val="00603E7E"/>
    <w:rsid w:val="00610561"/>
    <w:rsid w:val="006241DC"/>
    <w:rsid w:val="00634C0F"/>
    <w:rsid w:val="00637AFC"/>
    <w:rsid w:val="006547B8"/>
    <w:rsid w:val="00661179"/>
    <w:rsid w:val="00676494"/>
    <w:rsid w:val="006B1CBD"/>
    <w:rsid w:val="006D461F"/>
    <w:rsid w:val="006E2388"/>
    <w:rsid w:val="006F411B"/>
    <w:rsid w:val="006F66AE"/>
    <w:rsid w:val="0070253E"/>
    <w:rsid w:val="00711F67"/>
    <w:rsid w:val="007312BC"/>
    <w:rsid w:val="00750F25"/>
    <w:rsid w:val="007512FA"/>
    <w:rsid w:val="0076265F"/>
    <w:rsid w:val="007971FF"/>
    <w:rsid w:val="007B1B43"/>
    <w:rsid w:val="007C6AFE"/>
    <w:rsid w:val="007D7186"/>
    <w:rsid w:val="007E020C"/>
    <w:rsid w:val="007E5C00"/>
    <w:rsid w:val="00823306"/>
    <w:rsid w:val="0082724A"/>
    <w:rsid w:val="008356AE"/>
    <w:rsid w:val="00835711"/>
    <w:rsid w:val="008A54A2"/>
    <w:rsid w:val="008E395E"/>
    <w:rsid w:val="0091493A"/>
    <w:rsid w:val="00914B9F"/>
    <w:rsid w:val="00923C32"/>
    <w:rsid w:val="00953B4A"/>
    <w:rsid w:val="00973DA2"/>
    <w:rsid w:val="00A15AF8"/>
    <w:rsid w:val="00A30B8F"/>
    <w:rsid w:val="00A765D8"/>
    <w:rsid w:val="00A93B96"/>
    <w:rsid w:val="00A97056"/>
    <w:rsid w:val="00AD098E"/>
    <w:rsid w:val="00AD15E3"/>
    <w:rsid w:val="00AD4D3A"/>
    <w:rsid w:val="00AD5060"/>
    <w:rsid w:val="00AF795E"/>
    <w:rsid w:val="00B02737"/>
    <w:rsid w:val="00B261F0"/>
    <w:rsid w:val="00B34BFF"/>
    <w:rsid w:val="00B41445"/>
    <w:rsid w:val="00B43819"/>
    <w:rsid w:val="00B66D15"/>
    <w:rsid w:val="00BA27B3"/>
    <w:rsid w:val="00C022BA"/>
    <w:rsid w:val="00C06341"/>
    <w:rsid w:val="00C07525"/>
    <w:rsid w:val="00C15E68"/>
    <w:rsid w:val="00C509F8"/>
    <w:rsid w:val="00C81C0C"/>
    <w:rsid w:val="00C8501B"/>
    <w:rsid w:val="00C911CC"/>
    <w:rsid w:val="00CC49D7"/>
    <w:rsid w:val="00CE603B"/>
    <w:rsid w:val="00CF5766"/>
    <w:rsid w:val="00D47D19"/>
    <w:rsid w:val="00D7019E"/>
    <w:rsid w:val="00D75375"/>
    <w:rsid w:val="00D95430"/>
    <w:rsid w:val="00D96CCB"/>
    <w:rsid w:val="00DB633D"/>
    <w:rsid w:val="00DE1FEE"/>
    <w:rsid w:val="00E077C8"/>
    <w:rsid w:val="00E31B80"/>
    <w:rsid w:val="00E31C11"/>
    <w:rsid w:val="00E75D2F"/>
    <w:rsid w:val="00EA1F0A"/>
    <w:rsid w:val="00EA4B42"/>
    <w:rsid w:val="00EA6834"/>
    <w:rsid w:val="00EB3E2E"/>
    <w:rsid w:val="00F361D3"/>
    <w:rsid w:val="00F60C17"/>
    <w:rsid w:val="00F85126"/>
    <w:rsid w:val="00F871A1"/>
    <w:rsid w:val="00F91AB6"/>
    <w:rsid w:val="00FA559B"/>
    <w:rsid w:val="00FC6349"/>
    <w:rsid w:val="00FF42AC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67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4674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24674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24674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324674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.strcic@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34708-CA0F-4B30-BE0F-5CAFA9DA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Punat</Company>
  <LinksUpToDate>false</LinksUpToDate>
  <CharactersWithSpaces>2427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2016-02-16T12:56:00Z</cp:lastPrinted>
  <dcterms:created xsi:type="dcterms:W3CDTF">2017-06-21T06:03:00Z</dcterms:created>
  <dcterms:modified xsi:type="dcterms:W3CDTF">2017-06-21T06:03:00Z</dcterms:modified>
</cp:coreProperties>
</file>