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Tr="00A60BA7">
        <w:trPr>
          <w:cantSplit/>
          <w:trHeight w:val="1533"/>
        </w:trPr>
        <w:tc>
          <w:tcPr>
            <w:tcW w:w="3934" w:type="dxa"/>
          </w:tcPr>
          <w:p w:rsidR="009A31BF" w:rsidRDefault="00FD203D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1BF" w:rsidRDefault="009A31BF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9A31BF" w:rsidTr="00A60BA7">
        <w:trPr>
          <w:cantSplit/>
          <w:trHeight w:val="698"/>
        </w:trPr>
        <w:tc>
          <w:tcPr>
            <w:tcW w:w="3934" w:type="dxa"/>
          </w:tcPr>
          <w:p w:rsidR="009A31BF" w:rsidRPr="008A5A84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R E P U B L I K A   H R V A T S K A</w:t>
            </w:r>
          </w:p>
          <w:p w:rsidR="009A31BF" w:rsidRPr="008A5A84" w:rsidRDefault="009A31BF">
            <w:pPr>
              <w:pStyle w:val="BodyText"/>
              <w:framePr w:wrap="around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PRIMORSKO – GORANSKA ŽUPANIJA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8A5A84">
              <w:rPr>
                <w:sz w:val="20"/>
                <w:szCs w:val="20"/>
              </w:rPr>
              <w:t>OPĆINA PUNAT</w:t>
            </w:r>
          </w:p>
        </w:tc>
      </w:tr>
      <w:tr w:rsidR="009A31BF" w:rsidTr="00A60BA7">
        <w:trPr>
          <w:cantSplit/>
          <w:trHeight w:val="485"/>
        </w:trPr>
        <w:tc>
          <w:tcPr>
            <w:tcW w:w="3934" w:type="dxa"/>
          </w:tcPr>
          <w:p w:rsidR="009A31BF" w:rsidRPr="005049CA" w:rsidRDefault="00AF5046">
            <w:pPr>
              <w:pStyle w:val="Heading1"/>
              <w:framePr w:w="3475" w:h="2336" w:hSpace="180" w:wrap="around" w:vAnchor="text" w:hAnchor="page" w:x="1067" w:y="6"/>
              <w:jc w:val="center"/>
              <w:rPr>
                <w:b/>
                <w:bCs/>
                <w:sz w:val="20"/>
                <w:szCs w:val="20"/>
              </w:rPr>
            </w:pPr>
            <w:r w:rsidRPr="005049CA">
              <w:rPr>
                <w:b/>
                <w:sz w:val="22"/>
              </w:rPr>
              <w:t>OPĆINSKI NAČELNIK</w:t>
            </w:r>
          </w:p>
          <w:p w:rsidR="009A31BF" w:rsidRPr="008A5A84" w:rsidRDefault="009A31BF">
            <w:pPr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KLASA: </w:t>
            </w:r>
            <w:r w:rsidR="00920893">
              <w:rPr>
                <w:sz w:val="22"/>
              </w:rPr>
              <w:t>550-01/18-01/06</w:t>
            </w:r>
          </w:p>
        </w:tc>
      </w:tr>
      <w:tr w:rsidR="009A31BF" w:rsidTr="00A60BA7">
        <w:trPr>
          <w:cantSplit/>
          <w:trHeight w:val="258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URBROJ: </w:t>
            </w:r>
            <w:r w:rsidR="00920893">
              <w:rPr>
                <w:sz w:val="22"/>
              </w:rPr>
              <w:t>2142-02-03/9-18-1</w:t>
            </w:r>
          </w:p>
        </w:tc>
      </w:tr>
      <w:tr w:rsidR="009A31BF" w:rsidTr="00A60BA7">
        <w:trPr>
          <w:cantSplit/>
          <w:trHeight w:val="501"/>
        </w:trPr>
        <w:tc>
          <w:tcPr>
            <w:tcW w:w="3934" w:type="dxa"/>
          </w:tcPr>
          <w:p w:rsidR="009A31BF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sz w:val="22"/>
              </w:rPr>
            </w:pPr>
            <w:r>
              <w:rPr>
                <w:sz w:val="22"/>
              </w:rPr>
              <w:t xml:space="preserve">Punat, </w:t>
            </w:r>
            <w:r w:rsidR="00920893">
              <w:rPr>
                <w:sz w:val="22"/>
              </w:rPr>
              <w:t>15. listopada 2018</w:t>
            </w:r>
            <w:r w:rsidR="009F7C04">
              <w:rPr>
                <w:sz w:val="22"/>
              </w:rPr>
              <w:t>.</w:t>
            </w:r>
            <w:r w:rsidR="00A60BA7">
              <w:rPr>
                <w:sz w:val="22"/>
              </w:rPr>
              <w:t xml:space="preserve"> godine</w:t>
            </w:r>
          </w:p>
        </w:tc>
      </w:tr>
      <w:bookmarkEnd w:id="0"/>
    </w:tbl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pStyle w:val="Header"/>
        <w:tabs>
          <w:tab w:val="clear" w:pos="4536"/>
          <w:tab w:val="clear" w:pos="9072"/>
        </w:tabs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rPr>
          <w:sz w:val="22"/>
        </w:rPr>
      </w:pPr>
    </w:p>
    <w:p w:rsidR="009A31BF" w:rsidRDefault="009A31BF">
      <w:pPr>
        <w:tabs>
          <w:tab w:val="left" w:pos="5541"/>
        </w:tabs>
        <w:rPr>
          <w:sz w:val="22"/>
        </w:rPr>
      </w:pPr>
    </w:p>
    <w:p w:rsidR="009F7C04" w:rsidRDefault="009F7C04" w:rsidP="009F7C04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Na temelju članka 4. Odluke </w:t>
      </w:r>
      <w:r>
        <w:rPr>
          <w:rFonts w:asciiTheme="majorHAnsi" w:eastAsia="Calibri" w:hAnsiTheme="majorHAnsi"/>
        </w:rPr>
        <w:t>o ostvarivanju prava na božićnicu za umirovljenike (KLASA:080-02/18-01/02, URBROJ:2142-02-03/9-18-41) donesene 12. listopada 2018. godine, Općina Punat objavljuje</w:t>
      </w:r>
    </w:p>
    <w:p w:rsidR="009F7C04" w:rsidRDefault="009F7C04" w:rsidP="009F7C04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72"/>
          <w:szCs w:val="140"/>
        </w:rPr>
        <w:t>JAVNI POZIV</w:t>
      </w:r>
    </w:p>
    <w:p w:rsidR="009F7C04" w:rsidRDefault="009F7C04" w:rsidP="009F7C04">
      <w:pPr>
        <w:jc w:val="center"/>
        <w:rPr>
          <w:rFonts w:asciiTheme="majorHAnsi" w:hAnsiTheme="majorHAnsi"/>
          <w:b/>
          <w:sz w:val="28"/>
          <w:szCs w:val="36"/>
          <w:lang w:val="en-US"/>
        </w:rPr>
      </w:pPr>
      <w:r>
        <w:rPr>
          <w:rFonts w:asciiTheme="majorHAnsi" w:hAnsiTheme="majorHAnsi"/>
          <w:b/>
          <w:sz w:val="28"/>
        </w:rPr>
        <w:t xml:space="preserve">ZA PODNOŠENJE </w:t>
      </w:r>
      <w:r>
        <w:rPr>
          <w:rFonts w:asciiTheme="majorHAnsi" w:hAnsiTheme="majorHAnsi"/>
          <w:b/>
          <w:sz w:val="28"/>
          <w:szCs w:val="36"/>
        </w:rPr>
        <w:t xml:space="preserve">PRIJAVE </w:t>
      </w:r>
    </w:p>
    <w:p w:rsidR="009F7C04" w:rsidRDefault="009F7C04" w:rsidP="009F7C04">
      <w:pPr>
        <w:jc w:val="center"/>
        <w:rPr>
          <w:rFonts w:asciiTheme="majorHAnsi" w:hAnsiTheme="majorHAnsi"/>
          <w:b/>
          <w:sz w:val="28"/>
          <w:szCs w:val="36"/>
        </w:rPr>
      </w:pPr>
      <w:r>
        <w:rPr>
          <w:rFonts w:asciiTheme="majorHAnsi" w:hAnsiTheme="majorHAnsi"/>
          <w:b/>
          <w:sz w:val="28"/>
          <w:szCs w:val="36"/>
        </w:rPr>
        <w:t>U SVRHU OSTVARIVANJA PRAVA NA BOŽIĆNICU ZA UMIROVLJENIKE,</w:t>
      </w:r>
    </w:p>
    <w:p w:rsidR="009F7C04" w:rsidRDefault="009F7C04" w:rsidP="009F7C04">
      <w:pPr>
        <w:jc w:val="center"/>
        <w:rPr>
          <w:rFonts w:asciiTheme="majorHAnsi" w:hAnsiTheme="majorHAnsi"/>
          <w:b/>
          <w:sz w:val="28"/>
          <w:szCs w:val="36"/>
        </w:rPr>
      </w:pPr>
      <w:r>
        <w:rPr>
          <w:rFonts w:asciiTheme="majorHAnsi" w:hAnsiTheme="majorHAnsi"/>
          <w:b/>
          <w:sz w:val="28"/>
          <w:szCs w:val="36"/>
        </w:rPr>
        <w:t>KAO I OSOBE STARIJE OD 65 GODINA</w:t>
      </w:r>
    </w:p>
    <w:p w:rsidR="009F7C04" w:rsidRDefault="009F7C04" w:rsidP="009F7C04">
      <w:pPr>
        <w:spacing w:line="360" w:lineRule="auto"/>
        <w:rPr>
          <w:rFonts w:asciiTheme="majorHAnsi" w:eastAsiaTheme="minorHAnsi" w:hAnsiTheme="majorHAnsi"/>
          <w:szCs w:val="36"/>
          <w:lang w:eastAsia="en-US"/>
        </w:rPr>
      </w:pPr>
    </w:p>
    <w:p w:rsidR="009F7C04" w:rsidRDefault="00547720" w:rsidP="009F7C04">
      <w:pPr>
        <w:spacing w:line="360" w:lineRule="auto"/>
        <w:jc w:val="both"/>
        <w:rPr>
          <w:rFonts w:asciiTheme="majorHAnsi" w:hAnsiTheme="majorHAnsi"/>
          <w:szCs w:val="36"/>
        </w:rPr>
      </w:pPr>
      <w:r w:rsidRPr="00547720">
        <w:rPr>
          <w:rFonts w:asciiTheme="minorHAnsi" w:hAnsiTheme="minorHAnsi" w:cstheme="minorBidi"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-8.2pt;margin-top:61.6pt;width:253.55pt;height:19.25pt;z-index:-251659264" fillcolor="#f2f2f2"/>
        </w:pict>
      </w:r>
      <w:r w:rsidR="009F7C04">
        <w:rPr>
          <w:rFonts w:asciiTheme="majorHAnsi" w:hAnsiTheme="majorHAnsi"/>
          <w:szCs w:val="36"/>
        </w:rPr>
        <w:t>POZIVAJU SE SVI UMIROVLJENICI I OSOBE STARIJE OD 65 GODINA S PREBIVALIŠTEM NA PODRUČJU OPĆINE PUNAT DA PODNESU ISPUNJENI OBRAZAC ZA PRIJAVU U SVRHU OSTVARIVANJA PRAVA NA BOŽIĆNICU UZ POTREBNU POPRATNU DOKUMENTACIJU.</w:t>
      </w:r>
    </w:p>
    <w:p w:rsidR="009F7C04" w:rsidRDefault="009F7C04" w:rsidP="009F7C04">
      <w:pPr>
        <w:spacing w:line="360" w:lineRule="auto"/>
        <w:jc w:val="both"/>
        <w:rPr>
          <w:rFonts w:asciiTheme="majorHAnsi" w:hAnsiTheme="majorHAnsi"/>
          <w:b/>
          <w:szCs w:val="36"/>
        </w:rPr>
      </w:pPr>
      <w:r>
        <w:rPr>
          <w:rFonts w:asciiTheme="majorHAnsi" w:hAnsiTheme="majorHAnsi"/>
          <w:b/>
          <w:szCs w:val="36"/>
        </w:rPr>
        <w:t xml:space="preserve">Uz ispunjeni Obrazac potrebno je priložiti:   </w:t>
      </w:r>
    </w:p>
    <w:p w:rsidR="009F7C04" w:rsidRDefault="009F7C04" w:rsidP="009F7C04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 w:cs="Times New Roman"/>
          <w:sz w:val="24"/>
          <w:szCs w:val="36"/>
        </w:rPr>
      </w:pPr>
      <w:r>
        <w:rPr>
          <w:rFonts w:asciiTheme="majorHAnsi" w:hAnsiTheme="majorHAnsi" w:cs="Times New Roman"/>
          <w:sz w:val="24"/>
          <w:szCs w:val="36"/>
        </w:rPr>
        <w:t>presliku osobne iskaznice (obostrano),</w:t>
      </w:r>
    </w:p>
    <w:p w:rsidR="009F7C04" w:rsidRDefault="009F7C04" w:rsidP="009F7C04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 w:cs="Times New Roman"/>
          <w:sz w:val="24"/>
          <w:szCs w:val="36"/>
          <w:u w:val="single"/>
        </w:rPr>
      </w:pPr>
      <w:r>
        <w:rPr>
          <w:rFonts w:asciiTheme="majorHAnsi" w:hAnsiTheme="majorHAnsi" w:cs="Times New Roman"/>
          <w:sz w:val="24"/>
          <w:szCs w:val="36"/>
        </w:rPr>
        <w:t>odrezak od mirovine ili potvrdu banke ili HZMO o isplati mirovine za prethodni mjesec,</w:t>
      </w:r>
    </w:p>
    <w:p w:rsidR="009F7C04" w:rsidRDefault="009F7C04" w:rsidP="009F7C04">
      <w:pPr>
        <w:pStyle w:val="ListParagraph"/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 w:cs="Times New Roman"/>
          <w:sz w:val="24"/>
          <w:szCs w:val="36"/>
          <w:u w:val="single"/>
        </w:rPr>
      </w:pPr>
      <w:r>
        <w:rPr>
          <w:rFonts w:asciiTheme="majorHAnsi" w:hAnsiTheme="majorHAnsi" w:cs="Times New Roman"/>
          <w:sz w:val="24"/>
          <w:szCs w:val="36"/>
        </w:rPr>
        <w:t>presliku kartice računa s podatkom o IBAN-u.</w:t>
      </w:r>
    </w:p>
    <w:p w:rsidR="009F7C04" w:rsidRDefault="009F7C04" w:rsidP="009F7C04">
      <w:pPr>
        <w:jc w:val="both"/>
        <w:rPr>
          <w:rFonts w:asciiTheme="majorHAnsi" w:hAnsiTheme="majorHAnsi" w:cs="Arial"/>
          <w:b/>
          <w:color w:val="FF0000"/>
          <w:szCs w:val="36"/>
          <w:u w:val="single"/>
        </w:rPr>
      </w:pPr>
      <w:r>
        <w:rPr>
          <w:rFonts w:asciiTheme="majorHAnsi" w:hAnsiTheme="majorHAnsi" w:cs="Arial"/>
          <w:b/>
          <w:color w:val="FF0000"/>
          <w:szCs w:val="36"/>
          <w:u w:val="single"/>
        </w:rPr>
        <w:t>VAŽNO!</w:t>
      </w:r>
    </w:p>
    <w:p w:rsidR="009F7C04" w:rsidRDefault="00547720" w:rsidP="009F7C04">
      <w:pPr>
        <w:jc w:val="both"/>
        <w:rPr>
          <w:rFonts w:asciiTheme="majorHAnsi" w:hAnsiTheme="majorHAnsi" w:cs="Arial"/>
          <w:color w:val="FF0000"/>
          <w:szCs w:val="36"/>
        </w:rPr>
      </w:pPr>
      <w:r w:rsidRPr="00547720">
        <w:rPr>
          <w:rFonts w:asciiTheme="minorHAnsi" w:hAnsiTheme="minorHAnsi" w:cstheme="minorBidi"/>
          <w:sz w:val="22"/>
          <w:szCs w:val="22"/>
        </w:rPr>
        <w:pict>
          <v:rect id="_x0000_s1027" style="position:absolute;left:0;text-align:left;margin-left:-6.45pt;margin-top:1pt;width:497.3pt;height:58.85pt;z-index:-251658240" strokecolor="red"/>
        </w:pict>
      </w:r>
      <w:r w:rsidR="009F7C04">
        <w:rPr>
          <w:rFonts w:asciiTheme="majorHAnsi" w:hAnsiTheme="majorHAnsi" w:cs="Arial"/>
          <w:b/>
          <w:color w:val="FF0000"/>
          <w:szCs w:val="36"/>
          <w:u w:val="single"/>
        </w:rPr>
        <w:t>Umirovljenici koji su ostvarili pravo na božićnicu 2017. godine</w:t>
      </w:r>
      <w:r w:rsidR="009F7C04">
        <w:rPr>
          <w:rFonts w:asciiTheme="majorHAnsi" w:hAnsiTheme="majorHAnsi" w:cs="Arial"/>
          <w:b/>
          <w:color w:val="FF0000"/>
          <w:szCs w:val="36"/>
        </w:rPr>
        <w:t xml:space="preserve"> NISU DUŽNI</w:t>
      </w:r>
      <w:r w:rsidR="009F7C04">
        <w:rPr>
          <w:rFonts w:asciiTheme="majorHAnsi" w:hAnsiTheme="majorHAnsi" w:cs="Arial"/>
          <w:color w:val="FF0000"/>
          <w:szCs w:val="36"/>
        </w:rPr>
        <w:t xml:space="preserve"> uz ispunjeni obrazac prilagati presliku osobne iskaznice, odrezak od mirovine ili potvrdu banke ili HZMO o isplati mirovine za prethodni mjesec, presliku kartice računa s podatkom o IBAN-u, </w:t>
      </w:r>
      <w:r w:rsidR="009F7C04">
        <w:rPr>
          <w:rFonts w:asciiTheme="majorHAnsi" w:hAnsiTheme="majorHAnsi" w:cs="Arial"/>
          <w:b/>
          <w:color w:val="FF0000"/>
          <w:szCs w:val="36"/>
        </w:rPr>
        <w:t>OSIM</w:t>
      </w:r>
      <w:r w:rsidR="009F7C04">
        <w:rPr>
          <w:rFonts w:asciiTheme="majorHAnsi" w:hAnsiTheme="majorHAnsi" w:cs="Arial"/>
          <w:color w:val="FF0000"/>
          <w:szCs w:val="36"/>
        </w:rPr>
        <w:t xml:space="preserve"> u slučaju da je došlo do promjene podataka.</w:t>
      </w:r>
    </w:p>
    <w:p w:rsidR="009F7C04" w:rsidRDefault="009F7C04" w:rsidP="009F7C04">
      <w:pPr>
        <w:jc w:val="both"/>
        <w:rPr>
          <w:rFonts w:asciiTheme="majorHAnsi" w:hAnsiTheme="majorHAnsi"/>
          <w:color w:val="FF0000"/>
          <w:szCs w:val="36"/>
          <w:u w:val="single"/>
        </w:rPr>
      </w:pPr>
    </w:p>
    <w:p w:rsidR="009F7C04" w:rsidRDefault="009F7C04" w:rsidP="009F7C04">
      <w:pPr>
        <w:spacing w:line="360" w:lineRule="auto"/>
        <w:jc w:val="both"/>
        <w:rPr>
          <w:rFonts w:asciiTheme="majorHAnsi" w:hAnsiTheme="majorHAnsi"/>
          <w:b/>
          <w:szCs w:val="36"/>
        </w:rPr>
      </w:pPr>
      <w:r>
        <w:rPr>
          <w:rFonts w:asciiTheme="majorHAnsi" w:hAnsiTheme="majorHAnsi"/>
          <w:b/>
          <w:szCs w:val="36"/>
        </w:rPr>
        <w:t xml:space="preserve">U </w:t>
      </w:r>
      <w:r>
        <w:rPr>
          <w:rFonts w:asciiTheme="majorHAnsi" w:hAnsiTheme="majorHAnsi"/>
          <w:b/>
          <w:szCs w:val="36"/>
          <w:u w:val="single"/>
        </w:rPr>
        <w:t>Staroj Baški</w:t>
      </w:r>
      <w:r>
        <w:rPr>
          <w:rFonts w:asciiTheme="majorHAnsi" w:hAnsiTheme="majorHAnsi"/>
          <w:b/>
          <w:szCs w:val="36"/>
        </w:rPr>
        <w:t xml:space="preserve"> u prostorijama stare škole, prijave će se primati 26. listopada i 9. studenog 2018. godine od 9,00 do 12,00 sati.</w:t>
      </w:r>
    </w:p>
    <w:p w:rsidR="009F7C04" w:rsidRDefault="009F7C04" w:rsidP="009F7C04">
      <w:pPr>
        <w:spacing w:line="360" w:lineRule="auto"/>
        <w:jc w:val="both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szCs w:val="36"/>
        </w:rPr>
        <w:t xml:space="preserve">Obrazac prijave nalazi se na službenoj internetskoj stranici Općine Punat </w:t>
      </w:r>
      <w:hyperlink r:id="rId8" w:history="1">
        <w:r>
          <w:rPr>
            <w:rStyle w:val="Hyperlink"/>
            <w:rFonts w:asciiTheme="majorHAnsi" w:hAnsiTheme="majorHAnsi"/>
            <w:szCs w:val="36"/>
          </w:rPr>
          <w:t>www.punat.hr</w:t>
        </w:r>
      </w:hyperlink>
      <w:r>
        <w:rPr>
          <w:rFonts w:asciiTheme="majorHAnsi" w:hAnsiTheme="majorHAnsi"/>
          <w:szCs w:val="36"/>
        </w:rPr>
        <w:t xml:space="preserve"> i u prostorijama Općine Punat te se predaje kod službenice Lane Orlić, soba broj 3 (prizemlje), zaključno </w:t>
      </w:r>
      <w:r>
        <w:rPr>
          <w:rFonts w:asciiTheme="majorHAnsi" w:hAnsiTheme="majorHAnsi"/>
          <w:b/>
          <w:sz w:val="32"/>
          <w:szCs w:val="36"/>
          <w:u w:val="single"/>
        </w:rPr>
        <w:t>do 20. studenog 2018. godine</w:t>
      </w:r>
      <w:r>
        <w:rPr>
          <w:rFonts w:asciiTheme="majorHAnsi" w:hAnsiTheme="majorHAnsi"/>
          <w:b/>
          <w:szCs w:val="36"/>
          <w:u w:val="single"/>
        </w:rPr>
        <w:t>.</w:t>
      </w:r>
    </w:p>
    <w:p w:rsidR="008A5A84" w:rsidRPr="008A5A84" w:rsidRDefault="009F7C04" w:rsidP="009F7C04">
      <w:pPr>
        <w:spacing w:line="360" w:lineRule="auto"/>
        <w:jc w:val="right"/>
        <w:rPr>
          <w:sz w:val="22"/>
        </w:rPr>
      </w:pPr>
      <w:r>
        <w:rPr>
          <w:rFonts w:asciiTheme="majorHAnsi" w:hAnsiTheme="majorHAnsi"/>
        </w:rPr>
        <w:t>Općina Punat</w:t>
      </w:r>
    </w:p>
    <w:sectPr w:rsidR="008A5A84" w:rsidRPr="008A5A84" w:rsidSect="009F7C04">
      <w:footerReference w:type="default" r:id="rId9"/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893" w:rsidRDefault="00920893">
      <w:r>
        <w:separator/>
      </w:r>
    </w:p>
  </w:endnote>
  <w:endnote w:type="continuationSeparator" w:id="0">
    <w:p w:rsidR="00920893" w:rsidRDefault="00920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84" w:rsidRDefault="008A5A84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893" w:rsidRDefault="00920893">
      <w:r>
        <w:separator/>
      </w:r>
    </w:p>
  </w:footnote>
  <w:footnote w:type="continuationSeparator" w:id="0">
    <w:p w:rsidR="00920893" w:rsidRDefault="009208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627826C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FD4"/>
    <w:rsid w:val="00280E97"/>
    <w:rsid w:val="002F2F46"/>
    <w:rsid w:val="004B29CD"/>
    <w:rsid w:val="005049CA"/>
    <w:rsid w:val="00547720"/>
    <w:rsid w:val="0057701B"/>
    <w:rsid w:val="00883DE0"/>
    <w:rsid w:val="008A5A84"/>
    <w:rsid w:val="00901FD4"/>
    <w:rsid w:val="00920893"/>
    <w:rsid w:val="009A31BF"/>
    <w:rsid w:val="009F7C04"/>
    <w:rsid w:val="00A60BA7"/>
    <w:rsid w:val="00A90492"/>
    <w:rsid w:val="00AD7844"/>
    <w:rsid w:val="00AF5046"/>
    <w:rsid w:val="00E80915"/>
    <w:rsid w:val="00EF2F45"/>
    <w:rsid w:val="00FD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D4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901FD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901FD4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901FD4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1FD4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01FD4"/>
    <w:rPr>
      <w:sz w:val="20"/>
      <w:szCs w:val="20"/>
    </w:rPr>
  </w:style>
  <w:style w:type="character" w:styleId="FootnoteReference">
    <w:name w:val="footnote reference"/>
    <w:semiHidden/>
    <w:rsid w:val="00901FD4"/>
    <w:rPr>
      <w:vertAlign w:val="superscript"/>
    </w:rPr>
  </w:style>
  <w:style w:type="paragraph" w:styleId="Header">
    <w:name w:val="header"/>
    <w:basedOn w:val="Normal"/>
    <w:semiHidden/>
    <w:rsid w:val="00901FD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901FD4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901FD4"/>
    <w:pPr>
      <w:ind w:firstLine="708"/>
      <w:jc w:val="both"/>
    </w:pPr>
  </w:style>
  <w:style w:type="paragraph" w:styleId="BodyText">
    <w:name w:val="Body Text"/>
    <w:basedOn w:val="Normal"/>
    <w:semiHidden/>
    <w:rsid w:val="00901FD4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7C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3\DIAR\URUDZBENI\Temp\30\new.32888288_5BI0JKWRK.nacel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new.32888288_5BI0JKWRK.nacelnik.dot</Template>
  <TotalTime>1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Elfrida Mahulja</cp:lastModifiedBy>
  <cp:revision>2</cp:revision>
  <cp:lastPrinted>2014-03-24T06:43:00Z</cp:lastPrinted>
  <dcterms:created xsi:type="dcterms:W3CDTF">2018-10-15T07:42:00Z</dcterms:created>
  <dcterms:modified xsi:type="dcterms:W3CDTF">2018-10-15T07:42:00Z</dcterms:modified>
</cp:coreProperties>
</file>