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1812"/>
        <w:gridCol w:w="3930"/>
      </w:tblGrid>
      <w:tr w:rsidR="00DA1BEF" w:rsidRPr="00DA1BEF" w:rsidTr="004A5E84">
        <w:trPr>
          <w:trHeight w:hRule="exact" w:val="973"/>
        </w:trPr>
        <w:tc>
          <w:tcPr>
            <w:tcW w:w="9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:rsidR="00DA1BEF" w:rsidRPr="004A5E84" w:rsidRDefault="00DA1BEF" w:rsidP="004A5E84">
            <w:pPr>
              <w:spacing w:before="41" w:after="0" w:line="240" w:lineRule="auto"/>
              <w:ind w:left="4152" w:right="4132"/>
              <w:rPr>
                <w:rFonts w:eastAsia="Myriad Pro" w:cs="Myriad Pro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  <w:proofErr w:type="spellEnd"/>
          </w:p>
          <w:p w:rsidR="00DA1BEF" w:rsidRPr="004A5E84" w:rsidRDefault="00DA1BEF" w:rsidP="004A5E84">
            <w:pPr>
              <w:spacing w:after="0" w:line="260" w:lineRule="exact"/>
              <w:ind w:left="849" w:right="828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O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ANJU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SA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  <w:proofErr w:type="spellEnd"/>
          </w:p>
          <w:p w:rsidR="00DA1BEF" w:rsidRPr="00DA1BEF" w:rsidRDefault="00DA1BEF" w:rsidP="004A5E84">
            <w:pPr>
              <w:spacing w:after="0" w:line="260" w:lineRule="exact"/>
              <w:ind w:left="849" w:right="828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  <w:proofErr w:type="spellEnd"/>
          </w:p>
        </w:tc>
      </w:tr>
      <w:tr w:rsidR="00DA1BEF" w:rsidRPr="00DA1BEF" w:rsidTr="004A5E84">
        <w:trPr>
          <w:trHeight w:hRule="exact" w:val="99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1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DA1BEF">
            <w:pPr>
              <w:spacing w:before="35" w:after="0" w:line="240" w:lineRule="auto"/>
              <w:ind w:left="129" w:right="256"/>
              <w:rPr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ć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379B7">
              <w:rPr>
                <w:rFonts w:eastAsia="Myriad Pro" w:cs="Myriad Pro"/>
                <w:color w:val="231F20"/>
                <w:sz w:val="20"/>
                <w:szCs w:val="20"/>
              </w:rPr>
              <w:t>odluke</w:t>
            </w:r>
            <w:proofErr w:type="spellEnd"/>
            <w:r w:rsidR="001379B7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="001379B7">
              <w:rPr>
                <w:rFonts w:eastAsia="Myriad Pro" w:cs="Myriad Pro"/>
                <w:color w:val="231F20"/>
                <w:sz w:val="20"/>
                <w:szCs w:val="20"/>
              </w:rPr>
              <w:t>zakupu</w:t>
            </w:r>
            <w:proofErr w:type="spellEnd"/>
            <w:r w:rsidR="001379B7">
              <w:rPr>
                <w:rFonts w:eastAsia="Myriad Pro" w:cs="Myriad Pro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="001379B7">
              <w:rPr>
                <w:rFonts w:eastAsia="Myriad Pro" w:cs="Myriad Pro"/>
                <w:color w:val="231F20"/>
                <w:sz w:val="20"/>
                <w:szCs w:val="20"/>
              </w:rPr>
              <w:t>kupoprodaji</w:t>
            </w:r>
            <w:proofErr w:type="spellEnd"/>
            <w:r w:rsidR="001379B7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379B7">
              <w:rPr>
                <w:rFonts w:eastAsia="Myriad Pro" w:cs="Myriad Pro"/>
                <w:color w:val="231F20"/>
                <w:sz w:val="20"/>
                <w:szCs w:val="20"/>
              </w:rPr>
              <w:t>poslovnog</w:t>
            </w:r>
            <w:proofErr w:type="spellEnd"/>
            <w:r w:rsidR="001379B7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379B7">
              <w:rPr>
                <w:rFonts w:eastAsia="Myriad Pro" w:cs="Myriad Pro"/>
                <w:color w:val="231F20"/>
                <w:sz w:val="20"/>
                <w:szCs w:val="20"/>
              </w:rPr>
              <w:t>prostora</w:t>
            </w:r>
            <w:proofErr w:type="spellEnd"/>
          </w:p>
          <w:p w:rsidR="00DA1BEF" w:rsidRPr="00DA1BEF" w:rsidRDefault="00DA1BEF" w:rsidP="00DA1BEF">
            <w:pPr>
              <w:spacing w:after="0" w:line="240" w:lineRule="auto"/>
              <w:ind w:left="741" w:right="1768"/>
              <w:rPr>
                <w:rFonts w:eastAsia="Myriad Pro" w:cs="Myriad Pro"/>
                <w:sz w:val="20"/>
                <w:szCs w:val="20"/>
              </w:rPr>
            </w:pPr>
          </w:p>
        </w:tc>
      </w:tr>
      <w:tr w:rsidR="00DA1BEF" w:rsidRPr="00DA1BEF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1379B7" w:rsidP="00F344D1">
            <w:pPr>
              <w:spacing w:before="37" w:after="0" w:line="260" w:lineRule="exact"/>
              <w:ind w:left="165" w:right="991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Jedinstveni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upravni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odjel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Punat</w:t>
            </w:r>
          </w:p>
        </w:tc>
      </w:tr>
      <w:tr w:rsidR="00DA1BEF" w:rsidRPr="00DA1BEF" w:rsidTr="004A5E84">
        <w:trPr>
          <w:trHeight w:hRule="exact" w:val="8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3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vrha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1379B7" w:rsidRPr="001379B7" w:rsidRDefault="001379B7" w:rsidP="00137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379B7">
              <w:rPr>
                <w:rFonts w:cs="Times New Roman"/>
                <w:sz w:val="20"/>
                <w:szCs w:val="20"/>
              </w:rPr>
              <w:t>Razlog</w:t>
            </w:r>
            <w:proofErr w:type="spellEnd"/>
            <w:r w:rsidRPr="001379B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379B7">
              <w:rPr>
                <w:rFonts w:cs="Times New Roman"/>
                <w:sz w:val="20"/>
                <w:szCs w:val="20"/>
              </w:rPr>
              <w:t>donošenja</w:t>
            </w:r>
            <w:proofErr w:type="spellEnd"/>
            <w:r w:rsidRPr="001379B7">
              <w:rPr>
                <w:rFonts w:cs="Times New Roman"/>
                <w:sz w:val="20"/>
                <w:szCs w:val="20"/>
              </w:rPr>
              <w:t xml:space="preserve"> je </w:t>
            </w:r>
            <w:proofErr w:type="spellStart"/>
            <w:r w:rsidRPr="001379B7">
              <w:rPr>
                <w:rFonts w:cs="Times New Roman"/>
                <w:sz w:val="20"/>
                <w:szCs w:val="20"/>
              </w:rPr>
              <w:t>usklađenje</w:t>
            </w:r>
            <w:proofErr w:type="spellEnd"/>
            <w:r w:rsidRPr="001379B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379B7">
              <w:rPr>
                <w:rFonts w:cs="Times New Roman"/>
                <w:sz w:val="20"/>
                <w:szCs w:val="20"/>
              </w:rPr>
              <w:t>odluke</w:t>
            </w:r>
            <w:proofErr w:type="spellEnd"/>
            <w:r w:rsidRPr="001379B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379B7">
              <w:rPr>
                <w:rFonts w:cs="Times New Roman"/>
                <w:sz w:val="20"/>
                <w:szCs w:val="20"/>
              </w:rPr>
              <w:t>predstavničkog</w:t>
            </w:r>
            <w:proofErr w:type="spellEnd"/>
            <w:r w:rsidRPr="001379B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379B7">
              <w:rPr>
                <w:rFonts w:cs="Times New Roman"/>
                <w:sz w:val="20"/>
                <w:szCs w:val="20"/>
              </w:rPr>
              <w:t>tijela</w:t>
            </w:r>
            <w:proofErr w:type="spellEnd"/>
            <w:r w:rsidRPr="001379B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379B7">
              <w:rPr>
                <w:rFonts w:cs="Times New Roman"/>
                <w:sz w:val="20"/>
                <w:szCs w:val="20"/>
              </w:rPr>
              <w:t>Općine</w:t>
            </w:r>
            <w:proofErr w:type="spellEnd"/>
            <w:r w:rsidRPr="001379B7">
              <w:rPr>
                <w:rFonts w:cs="Times New Roman"/>
                <w:sz w:val="20"/>
                <w:szCs w:val="20"/>
              </w:rPr>
              <w:t xml:space="preserve"> Punat </w:t>
            </w:r>
            <w:proofErr w:type="spellStart"/>
            <w:r w:rsidRPr="001379B7">
              <w:rPr>
                <w:rFonts w:cs="Times New Roman"/>
                <w:sz w:val="20"/>
                <w:szCs w:val="20"/>
              </w:rPr>
              <w:t>sa</w:t>
            </w:r>
            <w:proofErr w:type="spellEnd"/>
            <w:r w:rsidRPr="001379B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379B7">
              <w:rPr>
                <w:rFonts w:cs="Times New Roman"/>
                <w:sz w:val="20"/>
                <w:szCs w:val="20"/>
              </w:rPr>
              <w:t>zakonskim</w:t>
            </w:r>
            <w:proofErr w:type="spellEnd"/>
            <w:r w:rsidRPr="001379B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379B7">
              <w:rPr>
                <w:rFonts w:cs="Times New Roman"/>
                <w:sz w:val="20"/>
                <w:szCs w:val="20"/>
              </w:rPr>
              <w:t>propisom</w:t>
            </w:r>
            <w:proofErr w:type="spellEnd"/>
            <w:r w:rsidRPr="001379B7">
              <w:rPr>
                <w:rFonts w:cs="Times New Roman"/>
                <w:sz w:val="20"/>
                <w:szCs w:val="20"/>
              </w:rPr>
              <w:t>.</w:t>
            </w:r>
          </w:p>
          <w:p w:rsidR="00DA1BEF" w:rsidRPr="00DA1BEF" w:rsidRDefault="00DA1BEF" w:rsidP="001379B7">
            <w:pPr>
              <w:spacing w:before="37" w:after="0" w:line="260" w:lineRule="exact"/>
              <w:ind w:left="165" w:right="87"/>
              <w:rPr>
                <w:rFonts w:eastAsia="Myriad Pro" w:cs="Myriad Pro"/>
                <w:sz w:val="20"/>
                <w:szCs w:val="20"/>
              </w:rPr>
            </w:pP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1379B7" w:rsidP="00F344D1">
            <w:pPr>
              <w:spacing w:after="0" w:line="240" w:lineRule="auto"/>
              <w:ind w:left="165"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</w:rPr>
              <w:t>2016-06-21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1379B7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Nacrt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Odluke</w:t>
            </w:r>
            <w:proofErr w:type="spellEnd"/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1379B7" w:rsidP="001379B7">
            <w:pPr>
              <w:spacing w:after="0" w:line="240" w:lineRule="auto"/>
              <w:ind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Odluka</w:t>
            </w:r>
            <w:proofErr w:type="spellEnd"/>
          </w:p>
        </w:tc>
      </w:tr>
      <w:tr w:rsidR="00DA1BEF" w:rsidRPr="00DA1BEF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1379B7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Odluka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zakupu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kupoprodaji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poslovnog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prostora</w:t>
            </w:r>
            <w:proofErr w:type="spellEnd"/>
          </w:p>
        </w:tc>
      </w:tr>
      <w:tr w:rsidR="00DA1BEF" w:rsidRPr="00DA1BEF" w:rsidTr="004A5E84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E557E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1379B7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11/16</w:t>
            </w:r>
          </w:p>
        </w:tc>
      </w:tr>
      <w:tr w:rsidR="00DA1BEF" w:rsidRPr="00DA1BEF" w:rsidTr="004A5E84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1379B7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Jedinstveni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odjel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Punat</w:t>
            </w:r>
          </w:p>
        </w:tc>
      </w:tr>
      <w:tr w:rsidR="00DA1BEF" w:rsidRPr="00DA1BEF" w:rsidTr="004A5E84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1379B7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:rsidR="00DA1BEF" w:rsidRPr="00DA1BEF" w:rsidRDefault="00DA1BEF" w:rsidP="00F344D1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1379B7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E557E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Internets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a</w:t>
            </w:r>
            <w:proofErr w:type="spellEnd"/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Općine</w:t>
            </w:r>
            <w:proofErr w:type="spellEnd"/>
          </w:p>
        </w:tc>
      </w:tr>
      <w:tr w:rsidR="00DA1BEF" w:rsidRPr="00DA1BEF" w:rsidTr="004A5E84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1379B7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6" w:history="1">
              <w:proofErr w:type="spellStart"/>
              <w:r w:rsidRPr="003A621E">
                <w:rPr>
                  <w:rStyle w:val="Hyperlink"/>
                  <w:sz w:val="20"/>
                  <w:szCs w:val="20"/>
                </w:rPr>
                <w:t>www.punat.hr</w:t>
              </w:r>
              <w:proofErr w:type="spellEnd"/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</w:t>
            </w:r>
            <w:proofErr w:type="spellEnd"/>
            <w:r>
              <w:rPr>
                <w:sz w:val="20"/>
                <w:szCs w:val="20"/>
              </w:rPr>
              <w:t xml:space="preserve"> 28.6. </w:t>
            </w:r>
            <w:proofErr w:type="gramStart"/>
            <w:r>
              <w:rPr>
                <w:sz w:val="20"/>
                <w:szCs w:val="20"/>
              </w:rPr>
              <w:t>do</w:t>
            </w:r>
            <w:proofErr w:type="gramEnd"/>
            <w:r>
              <w:rPr>
                <w:sz w:val="20"/>
                <w:szCs w:val="20"/>
              </w:rPr>
              <w:t xml:space="preserve"> 28.7.2016.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508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Internets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iz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adu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i/>
                <w:color w:val="231F20"/>
                <w:spacing w:val="6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</w:p>
        </w:tc>
      </w:tr>
      <w:tr w:rsidR="00DA1BEF" w:rsidRPr="00DA1BEF" w:rsidTr="004A5E84">
        <w:trPr>
          <w:trHeight w:hRule="exact" w:val="1748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Ne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druge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internets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</w:p>
        </w:tc>
      </w:tr>
      <w:tr w:rsidR="00DA1BEF" w:rsidRPr="00DA1BEF" w:rsidTr="004A5E84">
        <w:trPr>
          <w:trHeight w:hRule="exact" w:val="8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</w:tr>
      <w:tr w:rsidR="00DA1BEF" w:rsidRPr="00DA1BEF" w:rsidTr="004A5E84">
        <w:trPr>
          <w:trHeight w:hRule="exact" w:val="106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1379B7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DA1BEF" w:rsidRPr="00DA1BEF" w:rsidTr="004A5E84">
        <w:trPr>
          <w:trHeight w:hRule="exact" w:val="112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57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azl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nepri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h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anja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pojedinih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primjedbi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eđene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edbe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1379B7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1379B7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</w:tbl>
    <w:p w:rsidR="006D0DE1" w:rsidRPr="00DA1BEF" w:rsidRDefault="006D0DE1">
      <w:pPr>
        <w:rPr>
          <w:sz w:val="20"/>
          <w:szCs w:val="20"/>
        </w:rPr>
      </w:pPr>
      <w:bookmarkStart w:id="0" w:name="_GoBack"/>
      <w:bookmarkEnd w:id="0"/>
    </w:p>
    <w:sectPr w:rsidR="006D0DE1" w:rsidRPr="00DA1BEF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36" w:rsidRDefault="00C67A36" w:rsidP="00C53282">
      <w:pPr>
        <w:spacing w:after="0" w:line="240" w:lineRule="auto"/>
      </w:pPr>
      <w:r>
        <w:separator/>
      </w:r>
    </w:p>
  </w:endnote>
  <w:endnote w:type="continuationSeparator" w:id="0">
    <w:p w:rsidR="00C67A36" w:rsidRDefault="00C67A36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FB2B3A">
    <w:pPr>
      <w:spacing w:after="0" w:line="200" w:lineRule="exact"/>
      <w:rPr>
        <w:sz w:val="20"/>
        <w:szCs w:val="20"/>
      </w:rPr>
    </w:pPr>
    <w:r w:rsidRPr="00FB2B3A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C67A36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36" w:rsidRDefault="00C67A36" w:rsidP="00C53282">
      <w:pPr>
        <w:spacing w:after="0" w:line="240" w:lineRule="auto"/>
      </w:pPr>
      <w:r>
        <w:separator/>
      </w:r>
    </w:p>
  </w:footnote>
  <w:footnote w:type="continuationSeparator" w:id="0">
    <w:p w:rsidR="00C67A36" w:rsidRDefault="00C67A36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1BEF"/>
    <w:rsid w:val="001379B7"/>
    <w:rsid w:val="002E4D0C"/>
    <w:rsid w:val="004A5E84"/>
    <w:rsid w:val="006D0DE1"/>
    <w:rsid w:val="009B4A90"/>
    <w:rsid w:val="00AE3E08"/>
    <w:rsid w:val="00C53282"/>
    <w:rsid w:val="00C67A36"/>
    <w:rsid w:val="00DA1BEF"/>
    <w:rsid w:val="00F62A11"/>
    <w:rsid w:val="00FB2B3A"/>
    <w:rsid w:val="00FE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9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2</cp:revision>
  <dcterms:created xsi:type="dcterms:W3CDTF">2016-07-28T11:41:00Z</dcterms:created>
  <dcterms:modified xsi:type="dcterms:W3CDTF">2016-07-28T11:41:00Z</dcterms:modified>
</cp:coreProperties>
</file>