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BB62B9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BB62B9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BB62B9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BB62B9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DA1BEF">
            <w:pPr>
              <w:spacing w:before="35" w:after="0" w:line="240" w:lineRule="auto"/>
              <w:ind w:left="129" w:right="256"/>
            </w:pPr>
            <w:proofErr w:type="spellStart"/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  <w:spacing w:val="-1"/>
              </w:rPr>
              <w:t>ć</w:t>
            </w:r>
            <w:r w:rsidRPr="00BB62B9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rov</w:t>
            </w:r>
            <w:r w:rsidRPr="00BB62B9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a</w:t>
            </w:r>
            <w:r w:rsidRPr="00BB62B9">
              <w:rPr>
                <w:rFonts w:eastAsia="Myriad Pro" w:cs="Myriad Pro"/>
                <w:color w:val="231F20"/>
              </w:rPr>
              <w:t>vje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BB62B9"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</w:rPr>
              <w:t>rijedlog</w:t>
            </w:r>
            <w:r w:rsidR="00BB62B9" w:rsidRPr="00BB62B9">
              <w:rPr>
                <w:rFonts w:eastAsia="Myriad Pro" w:cs="Myriad Pro"/>
                <w:color w:val="231F20"/>
              </w:rPr>
              <w:t>u</w:t>
            </w:r>
            <w:proofErr w:type="spellEnd"/>
            <w:r w:rsidR="00BB62B9"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B62B9" w:rsidRPr="00BB62B9">
              <w:rPr>
                <w:rFonts w:eastAsia="Myriad Pro" w:cs="Myriad Pro"/>
                <w:color w:val="231F20"/>
              </w:rPr>
              <w:t>odluke</w:t>
            </w:r>
            <w:proofErr w:type="spellEnd"/>
            <w:r w:rsidR="00BB62B9"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BB62B9" w:rsidRPr="00BB62B9">
              <w:rPr>
                <w:rFonts w:eastAsia="Myriad Pro" w:cs="Myriad Pro"/>
                <w:color w:val="231F20"/>
              </w:rPr>
              <w:t>javnim</w:t>
            </w:r>
            <w:proofErr w:type="spellEnd"/>
            <w:r w:rsidR="00BB62B9"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B62B9" w:rsidRPr="00BB62B9">
              <w:rPr>
                <w:rFonts w:eastAsia="Myriad Pro" w:cs="Myriad Pro"/>
                <w:color w:val="231F20"/>
              </w:rPr>
              <w:t>priznanjima</w:t>
            </w:r>
            <w:proofErr w:type="spellEnd"/>
            <w:r w:rsidR="00BB62B9"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B62B9" w:rsidRPr="00BB62B9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BB62B9" w:rsidRPr="00BB62B9">
              <w:rPr>
                <w:rFonts w:eastAsia="Myriad Pro" w:cs="Myriad Pro"/>
                <w:color w:val="231F20"/>
              </w:rPr>
              <w:t xml:space="preserve"> Punat</w:t>
            </w:r>
          </w:p>
          <w:p w:rsidR="00DA1BEF" w:rsidRPr="00BB62B9" w:rsidRDefault="00DA1BEF" w:rsidP="00DA1BEF">
            <w:pPr>
              <w:spacing w:after="0" w:line="240" w:lineRule="auto"/>
              <w:ind w:left="741" w:right="1768"/>
              <w:rPr>
                <w:rFonts w:eastAsia="Myriad Pro" w:cs="Myriad Pro"/>
              </w:rPr>
            </w:pPr>
          </w:p>
        </w:tc>
      </w:tr>
      <w:tr w:rsidR="00DA1BEF" w:rsidRPr="00DA1BEF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Općinsko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vijeće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Punat,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Jedinstveni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Punat</w:t>
            </w:r>
          </w:p>
        </w:tc>
      </w:tr>
      <w:tr w:rsidR="00DA1BEF" w:rsidRPr="00DA1BEF" w:rsidTr="00BB62B9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ov</w:t>
            </w:r>
            <w:r w:rsidRPr="00BB62B9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savjet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sa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zainte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esi</w:t>
            </w:r>
            <w:r w:rsidRPr="00BB62B9">
              <w:rPr>
                <w:rFonts w:eastAsia="Myriad Pro" w:cs="Myriad Pro"/>
                <w:color w:val="231F20"/>
                <w:spacing w:val="-3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anom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javnoš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>u</w:t>
            </w:r>
            <w:proofErr w:type="spellEnd"/>
            <w:r w:rsidRPr="00BB62B9">
              <w:rPr>
                <w:rFonts w:eastAsia="Malgun Gothic" w:cs="Malgun Gothic"/>
                <w:color w:val="231F20"/>
              </w:rPr>
              <w:t xml:space="preserve"> o</w:t>
            </w:r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" w:after="0" w:line="120" w:lineRule="exact"/>
            </w:pPr>
          </w:p>
          <w:p w:rsidR="00DA1BEF" w:rsidRPr="00BB62B9" w:rsidRDefault="00BB62B9" w:rsidP="00F344D1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 w:rsidRPr="00BB62B9">
              <w:rPr>
                <w:rFonts w:eastAsia="Myriad Pro" w:cs="Myriad Pro"/>
                <w:color w:val="231F20"/>
              </w:rPr>
              <w:t>2017 – 09 - 25</w:t>
            </w:r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F344D1">
            <w:r w:rsidRPr="00BB62B9">
              <w:t xml:space="preserve">    </w:t>
            </w:r>
            <w:proofErr w:type="spellStart"/>
            <w:r w:rsidRPr="00BB62B9">
              <w:t>Prijedlog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Odluke</w:t>
            </w:r>
            <w:proofErr w:type="spellEnd"/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" w:after="0" w:line="120" w:lineRule="exact"/>
            </w:pPr>
          </w:p>
          <w:p w:rsidR="00DA1BEF" w:rsidRPr="00BB62B9" w:rsidRDefault="00DA1BEF" w:rsidP="00F344D1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  <w:spacing w:val="-1"/>
              </w:rPr>
              <w:t>ć</w:t>
            </w:r>
            <w:r w:rsidRPr="00BB62B9">
              <w:rPr>
                <w:rFonts w:eastAsia="Myriad Pro" w:cs="Myriad Pro"/>
                <w:color w:val="231F20"/>
              </w:rPr>
              <w:t>e</w:t>
            </w:r>
            <w:proofErr w:type="spellEnd"/>
          </w:p>
        </w:tc>
      </w:tr>
      <w:tr w:rsidR="00DA1BEF" w:rsidRPr="00DA1BEF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F344D1">
            <w:r w:rsidRPr="00BB62B9">
              <w:t xml:space="preserve">   </w:t>
            </w:r>
            <w:proofErr w:type="spellStart"/>
            <w:r w:rsidRPr="00BB62B9">
              <w:t>Prijedlog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odluke</w:t>
            </w:r>
            <w:proofErr w:type="spellEnd"/>
            <w:r w:rsidRPr="00BB62B9">
              <w:t xml:space="preserve"> o </w:t>
            </w:r>
            <w:proofErr w:type="spellStart"/>
            <w:r w:rsidRPr="00BB62B9">
              <w:t>javnim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priznanjima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Općine</w:t>
            </w:r>
            <w:proofErr w:type="spellEnd"/>
            <w:r w:rsidRPr="00BB62B9">
              <w:t xml:space="preserve"> Punat</w:t>
            </w:r>
          </w:p>
        </w:tc>
      </w:tr>
      <w:tr w:rsidR="00DA1BEF" w:rsidRPr="00DA1BEF" w:rsidTr="00BB62B9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F344D1">
            <w:r w:rsidRPr="00BB62B9">
              <w:t xml:space="preserve">  2/17</w:t>
            </w:r>
          </w:p>
        </w:tc>
      </w:tr>
      <w:tr w:rsidR="00BB62B9" w:rsidRPr="00DA1BEF" w:rsidTr="00BB62B9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BB62B9" w:rsidRPr="00DA1BEF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782522">
            <w:proofErr w:type="spellStart"/>
            <w:r w:rsidRPr="00BB62B9">
              <w:t>Jedinstveni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upravni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odjel</w:t>
            </w:r>
            <w:proofErr w:type="spellEnd"/>
            <w:r w:rsidRPr="00BB62B9">
              <w:t xml:space="preserve">, </w:t>
            </w:r>
            <w:proofErr w:type="spellStart"/>
            <w:r w:rsidRPr="00BB62B9">
              <w:t>Odsjek</w:t>
            </w:r>
            <w:proofErr w:type="spellEnd"/>
            <w:r w:rsidRPr="00BB62B9">
              <w:t xml:space="preserve"> za </w:t>
            </w:r>
            <w:proofErr w:type="spellStart"/>
            <w:r w:rsidRPr="00BB62B9">
              <w:t>financije</w:t>
            </w:r>
            <w:proofErr w:type="spellEnd"/>
            <w:r w:rsidRPr="00BB62B9">
              <w:t xml:space="preserve">, </w:t>
            </w:r>
            <w:proofErr w:type="spellStart"/>
            <w:r w:rsidRPr="00BB62B9">
              <w:t>društvene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imovinsko-pravne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poslove</w:t>
            </w:r>
            <w:proofErr w:type="spellEnd"/>
          </w:p>
        </w:tc>
      </w:tr>
      <w:tr w:rsidR="00BB62B9" w:rsidRPr="00DA1BEF" w:rsidTr="00BB62B9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>-</w:t>
            </w:r>
          </w:p>
        </w:tc>
      </w:tr>
      <w:tr w:rsidR="00BB62B9" w:rsidRPr="00DA1BEF" w:rsidTr="00BB62B9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BB62B9" w:rsidRPr="00DA1BEF" w:rsidRDefault="00BB62B9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BB62B9" w:rsidRPr="00DA1BEF" w:rsidRDefault="00BB62B9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BB62B9" w:rsidRPr="00DA1BEF" w:rsidRDefault="00BB62B9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DA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Pr>
              <w:spacing w:before="3" w:after="0" w:line="120" w:lineRule="exact"/>
            </w:pPr>
          </w:p>
          <w:p w:rsidR="00BB62B9" w:rsidRPr="00BB62B9" w:rsidRDefault="00BB62B9" w:rsidP="00FE557E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</w:rPr>
              <w:t>www.punat.hr</w:t>
            </w:r>
            <w:proofErr w:type="spellEnd"/>
          </w:p>
        </w:tc>
      </w:tr>
      <w:tr w:rsidR="00BB62B9" w:rsidRPr="00DA1BEF" w:rsidTr="00BB62B9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roofErr w:type="spellStart"/>
            <w:r w:rsidRPr="00BB62B9">
              <w:t>Od</w:t>
            </w:r>
            <w:proofErr w:type="spellEnd"/>
            <w:r w:rsidRPr="00BB62B9">
              <w:t xml:space="preserve"> 24. </w:t>
            </w:r>
            <w:proofErr w:type="spellStart"/>
            <w:proofErr w:type="gramStart"/>
            <w:r w:rsidRPr="00BB62B9">
              <w:t>kolovoza</w:t>
            </w:r>
            <w:proofErr w:type="spellEnd"/>
            <w:proofErr w:type="gramEnd"/>
            <w:r w:rsidRPr="00BB62B9">
              <w:t xml:space="preserve"> do 24. </w:t>
            </w:r>
            <w:proofErr w:type="spellStart"/>
            <w:proofErr w:type="gramStart"/>
            <w:r w:rsidRPr="00BB62B9">
              <w:t>rujna</w:t>
            </w:r>
            <w:proofErr w:type="spellEnd"/>
            <w:proofErr w:type="gramEnd"/>
            <w:r w:rsidRPr="00BB62B9">
              <w:t xml:space="preserve"> 2017. </w:t>
            </w:r>
            <w:proofErr w:type="spellStart"/>
            <w:r w:rsidRPr="00BB62B9">
              <w:t>godine</w:t>
            </w:r>
            <w:proofErr w:type="spellEnd"/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</w:rPr>
              <w:t>http://www.punat.hr/node/806</w:t>
            </w:r>
            <w:proofErr w:type="spellEnd"/>
          </w:p>
        </w:tc>
      </w:tr>
      <w:tr w:rsidR="00BB62B9" w:rsidRPr="00DA1BEF" w:rsidTr="00BB62B9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/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Pr>
              <w:spacing w:before="3" w:after="0" w:line="120" w:lineRule="exact"/>
            </w:pPr>
          </w:p>
          <w:p w:rsidR="00BB62B9" w:rsidRPr="00BB62B9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</w:rPr>
              <w:t>Ne</w:t>
            </w:r>
            <w:r w:rsidRPr="00BB62B9">
              <w:rPr>
                <w:rFonts w:eastAsia="Myriad Pro" w:cs="Myriad Pro"/>
                <w:color w:val="231F20"/>
                <w:spacing w:val="-3"/>
              </w:rPr>
              <w:t>k</w:t>
            </w:r>
            <w:r w:rsidRPr="00BB62B9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druge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internets</w:t>
            </w:r>
            <w:r w:rsidRPr="00BB62B9">
              <w:rPr>
                <w:rFonts w:eastAsia="Myriad Pro" w:cs="Myriad Pro"/>
                <w:color w:val="231F20"/>
                <w:spacing w:val="-3"/>
              </w:rPr>
              <w:t>k</w:t>
            </w:r>
            <w:r w:rsidRPr="00BB62B9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st</w:t>
            </w:r>
            <w:r w:rsidRPr="00BB62B9">
              <w:rPr>
                <w:rFonts w:eastAsia="Myriad Pro" w:cs="Myriad Pro"/>
                <w:color w:val="231F20"/>
                <w:spacing w:val="-3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ani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c</w:t>
            </w:r>
            <w:r w:rsidRPr="00BB62B9">
              <w:rPr>
                <w:rFonts w:eastAsia="Myriad Pro" w:cs="Myriad Pro"/>
                <w:color w:val="231F20"/>
              </w:rPr>
              <w:t>e</w:t>
            </w:r>
            <w:proofErr w:type="spellEnd"/>
          </w:p>
        </w:tc>
      </w:tr>
      <w:tr w:rsidR="00BB62B9" w:rsidRPr="00DA1BEF" w:rsidTr="00BB62B9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/>
        </w:tc>
      </w:tr>
      <w:tr w:rsidR="00BB62B9" w:rsidRPr="00DA1BEF" w:rsidTr="00BB62B9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</w:t>
            </w:r>
            <w:proofErr w:type="spellStart"/>
            <w:r w:rsidRPr="00BB62B9">
              <w:t>NITKO</w:t>
            </w:r>
            <w:proofErr w:type="spellEnd"/>
          </w:p>
        </w:tc>
      </w:tr>
      <w:tr w:rsidR="00BB62B9" w:rsidRPr="00DA1BEF" w:rsidTr="00BB62B9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</w:t>
            </w:r>
            <w:proofErr w:type="spellStart"/>
            <w:r w:rsidRPr="00BB62B9">
              <w:t>NIJE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PRIMJENJIVO</w:t>
            </w:r>
            <w:proofErr w:type="spellEnd"/>
          </w:p>
        </w:tc>
      </w:tr>
      <w:tr w:rsidR="00BB62B9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BB62B9" w:rsidRPr="00DA1BEF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</w:t>
            </w:r>
            <w:proofErr w:type="spellStart"/>
            <w:r w:rsidRPr="00BB62B9">
              <w:t>NEMA</w:t>
            </w:r>
            <w:proofErr w:type="spellEnd"/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88" w:rsidRDefault="00996088" w:rsidP="00C53282">
      <w:pPr>
        <w:spacing w:after="0" w:line="240" w:lineRule="auto"/>
      </w:pPr>
      <w:r>
        <w:separator/>
      </w:r>
    </w:p>
  </w:endnote>
  <w:endnote w:type="continuationSeparator" w:id="0">
    <w:p w:rsidR="00996088" w:rsidRDefault="00996088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AE16AF">
    <w:pPr>
      <w:spacing w:after="0" w:line="200" w:lineRule="exact"/>
      <w:rPr>
        <w:sz w:val="20"/>
        <w:szCs w:val="20"/>
      </w:rPr>
    </w:pPr>
    <w:r w:rsidRPr="00AE16AF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99608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88" w:rsidRDefault="00996088" w:rsidP="00C53282">
      <w:pPr>
        <w:spacing w:after="0" w:line="240" w:lineRule="auto"/>
      </w:pPr>
      <w:r>
        <w:separator/>
      </w:r>
    </w:p>
  </w:footnote>
  <w:footnote w:type="continuationSeparator" w:id="0">
    <w:p w:rsidR="00996088" w:rsidRDefault="00996088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4A5E84"/>
    <w:rsid w:val="006D0DE1"/>
    <w:rsid w:val="00996088"/>
    <w:rsid w:val="009B4A90"/>
    <w:rsid w:val="00AE16AF"/>
    <w:rsid w:val="00AE3E08"/>
    <w:rsid w:val="00BB62B9"/>
    <w:rsid w:val="00C53282"/>
    <w:rsid w:val="00DA1BEF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2017-09-25T07:08:00Z</dcterms:created>
  <dcterms:modified xsi:type="dcterms:W3CDTF">2017-09-25T07:08:00Z</dcterms:modified>
</cp:coreProperties>
</file>