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45" w:rsidRPr="002B253A" w:rsidRDefault="00B03245" w:rsidP="00B03245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6"/>
        <w:gridCol w:w="6803"/>
      </w:tblGrid>
      <w:tr w:rsidR="00B03245" w:rsidRPr="002B253A" w:rsidTr="00624009">
        <w:trPr>
          <w:trHeight w:hRule="exact" w:val="609"/>
        </w:trPr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03245" w:rsidRPr="002B253A" w:rsidRDefault="00B03245" w:rsidP="00624009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B03245" w:rsidRPr="002B253A" w:rsidTr="00624009">
        <w:trPr>
          <w:trHeight w:hRule="exact" w:val="1230"/>
        </w:trPr>
        <w:tc>
          <w:tcPr>
            <w:tcW w:w="26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:rsidR="00B03245" w:rsidRPr="002B253A" w:rsidRDefault="00B03245" w:rsidP="00B03245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Odluka o</w:t>
            </w:r>
            <w:r w:rsidR="00FE2B30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F6CF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parkirališnim površinama i načinu parkiranja</w:t>
            </w:r>
            <w:r w:rsid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na području Općine Punat</w:t>
            </w:r>
          </w:p>
          <w:p w:rsidR="00B03245" w:rsidRPr="002B253A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B03245" w:rsidRPr="002B253A" w:rsidTr="00624009">
        <w:trPr>
          <w:trHeight w:hRule="exact" w:val="919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1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 xml:space="preserve"> Općina Punat</w:t>
            </w:r>
          </w:p>
        </w:tc>
      </w:tr>
      <w:tr w:rsidR="00B03245" w:rsidRPr="002B253A" w:rsidTr="000477F1">
        <w:trPr>
          <w:trHeight w:hRule="exact" w:val="2565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516181" w:rsidP="009F6CFE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sz w:val="24"/>
                <w:szCs w:val="24"/>
              </w:rPr>
              <w:t>Odluk</w:t>
            </w:r>
            <w:r w:rsidR="007F76D0">
              <w:rPr>
                <w:rFonts w:ascii="Garamond" w:eastAsia="Myriad Pro" w:hAnsi="Garamond" w:cs="Myriad Pro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sz w:val="24"/>
                <w:szCs w:val="24"/>
              </w:rPr>
              <w:t xml:space="preserve"> o </w:t>
            </w:r>
            <w:r w:rsidR="009F6CFE">
              <w:rPr>
                <w:rFonts w:ascii="Garamond" w:eastAsia="Myriad Pro" w:hAnsi="Garamond" w:cs="Myriad Pro"/>
                <w:sz w:val="24"/>
                <w:szCs w:val="24"/>
              </w:rPr>
              <w:t>parkirališnim površinama i načinu parkiranja</w:t>
            </w:r>
            <w:r w:rsidRPr="002B253A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r w:rsidR="002B253A">
              <w:rPr>
                <w:rFonts w:ascii="Garamond" w:eastAsia="Myriad Pro" w:hAnsi="Garamond" w:cs="Myriad Pro"/>
                <w:sz w:val="24"/>
                <w:szCs w:val="24"/>
              </w:rPr>
              <w:t xml:space="preserve">na području Općine Punat </w:t>
            </w:r>
            <w:r w:rsidR="007F76D0">
              <w:rPr>
                <w:rFonts w:ascii="Garamond" w:eastAsia="Myriad Pro" w:hAnsi="Garamond" w:cs="Myriad Pro"/>
                <w:sz w:val="24"/>
                <w:szCs w:val="24"/>
              </w:rPr>
              <w:t xml:space="preserve">donosi se </w:t>
            </w:r>
            <w:r w:rsidR="007302ED">
              <w:rPr>
                <w:rFonts w:ascii="Garamond" w:eastAsia="Myriad Pro" w:hAnsi="Garamond" w:cs="Myriad Pro"/>
                <w:sz w:val="24"/>
                <w:szCs w:val="24"/>
              </w:rPr>
              <w:t>radi usklađenja s</w:t>
            </w:r>
            <w:r w:rsidR="00D729D6">
              <w:rPr>
                <w:rFonts w:ascii="Garamond" w:eastAsia="Myriad Pro" w:hAnsi="Garamond" w:cs="Myriad Pro"/>
                <w:sz w:val="24"/>
                <w:szCs w:val="24"/>
              </w:rPr>
              <w:t>a</w:t>
            </w:r>
            <w:r w:rsidR="007302ED">
              <w:rPr>
                <w:rFonts w:ascii="Garamond" w:eastAsia="Myriad Pro" w:hAnsi="Garamond" w:cs="Myriad Pro"/>
                <w:sz w:val="24"/>
                <w:szCs w:val="24"/>
              </w:rPr>
              <w:t xml:space="preserve"> Zakonom o </w:t>
            </w:r>
            <w:r w:rsidR="009F6CFE">
              <w:rPr>
                <w:rFonts w:ascii="Garamond" w:eastAsia="Myriad Pro" w:hAnsi="Garamond" w:cs="Myriad Pro"/>
                <w:sz w:val="24"/>
                <w:szCs w:val="24"/>
              </w:rPr>
              <w:t>komunalnom gospodarstvu</w:t>
            </w:r>
            <w:r w:rsidR="007302ED">
              <w:rPr>
                <w:rFonts w:ascii="Garamond" w:eastAsia="Myriad Pro" w:hAnsi="Garamond" w:cs="Myriad Pro"/>
                <w:sz w:val="24"/>
                <w:szCs w:val="24"/>
              </w:rPr>
              <w:t xml:space="preserve"> te se istom </w:t>
            </w:r>
            <w:r w:rsidR="009F6CFE">
              <w:rPr>
                <w:rFonts w:ascii="Garamond" w:hAnsi="Garamond"/>
                <w:sz w:val="24"/>
                <w:szCs w:val="24"/>
              </w:rPr>
              <w:t>utvrđuju parkirališne površine i način parkiranja vozila na rezerviranim parkiralištima na području Općine Punat.</w:t>
            </w:r>
          </w:p>
        </w:tc>
      </w:tr>
      <w:tr w:rsidR="00B03245" w:rsidRPr="002B253A" w:rsidTr="00624009">
        <w:trPr>
          <w:trHeight w:hRule="exact" w:val="360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9F6CFE" w:rsidP="00624009">
            <w:pPr>
              <w:spacing w:before="35" w:after="0" w:line="240" w:lineRule="auto"/>
              <w:ind w:left="165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1</w:t>
            </w:r>
            <w:r w:rsidR="0012669C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5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svibnja 2020</w:t>
            </w:r>
            <w:r w:rsidR="00B03245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</w:t>
            </w:r>
          </w:p>
        </w:tc>
      </w:tr>
      <w:tr w:rsidR="00B03245" w:rsidRPr="002B253A" w:rsidTr="00624009">
        <w:trPr>
          <w:trHeight w:hRule="exact" w:val="708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</w:t>
            </w:r>
            <w:r w:rsidR="00D729D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nje: Savjetovanje se provodi o P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rijedlogu </w:t>
            </w:r>
            <w:r w:rsidR="00D729D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="0012669C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dluke o </w:t>
            </w:r>
            <w:r w:rsidR="00BE020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parkirališnim površinama i načinu parkiranja </w:t>
            </w:r>
            <w:r w:rsidR="000477F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na području Općine Punat</w:t>
            </w:r>
          </w:p>
        </w:tc>
      </w:tr>
      <w:tr w:rsidR="00B03245" w:rsidRPr="002B253A" w:rsidTr="00624009">
        <w:trPr>
          <w:trHeight w:hRule="exact" w:val="903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B03245" w:rsidRPr="002B253A" w:rsidTr="00624009">
        <w:trPr>
          <w:trHeight w:hRule="exact" w:val="762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 Punat putem priloženog obrasca za sudjelovanje u savjetovanju.</w:t>
            </w:r>
          </w:p>
        </w:tc>
      </w:tr>
      <w:tr w:rsidR="00B03245" w:rsidRPr="002B253A" w:rsidTr="00624009">
        <w:trPr>
          <w:trHeight w:hRule="exact" w:val="1367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ormacija: Savjetovanje je otvoreno do </w:t>
            </w:r>
            <w:r w:rsidR="00BE020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31. svibnja 2020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B03245" w:rsidRPr="002B253A" w:rsidTr="00624009">
        <w:trPr>
          <w:trHeight w:hRule="exact" w:val="1525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im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esa, b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oj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ona i </w:t>
            </w:r>
            <w:r w:rsidRPr="002B253A">
              <w:rPr>
                <w:rFonts w:ascii="Garamond" w:eastAsia="Myriad Pro" w:hAnsi="Garamond" w:cs="Myriad Pro"/>
                <w:color w:val="231F20"/>
                <w:spacing w:val="6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-mail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 osobe kojoj se sudionici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mogu obratiti za dodatne upi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e: Za sve dodatne upite, sudionici savjetovanja mogu se obratiti</w:t>
            </w:r>
            <w:r w:rsidR="00BE020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Emerik Derenčinović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r w:rsidR="00BE020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mag.oec</w:t>
            </w:r>
            <w:r w:rsidR="006C47C2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r w:rsidR="00BE020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viši stručni suradnik</w:t>
            </w:r>
            <w:r w:rsidR="006C47C2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za </w:t>
            </w:r>
            <w:r w:rsidR="00BE020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komunalno gospodarstvo i zaštitu okoliša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pismeno na adresu Općine Punat, Novi put 2, 51521 Punat ili putem elektronske pošte na e-mail adresu: </w:t>
            </w:r>
            <w:r w:rsidR="00BE0206">
              <w:rPr>
                <w:rFonts w:ascii="Garamond" w:eastAsia="Myriad Pro" w:hAnsi="Garamond" w:cs="Myriad Pro"/>
                <w:sz w:val="24"/>
                <w:szCs w:val="24"/>
              </w:rPr>
              <w:t>emerik</w:t>
            </w:r>
            <w:r w:rsidR="006C47C2" w:rsidRPr="002B253A">
              <w:rPr>
                <w:rFonts w:ascii="Garamond" w:eastAsia="Myriad Pro" w:hAnsi="Garamond" w:cs="Myriad Pro"/>
                <w:sz w:val="24"/>
                <w:szCs w:val="24"/>
              </w:rPr>
              <w:t>.</w:t>
            </w:r>
            <w:r w:rsidR="00BE0206">
              <w:rPr>
                <w:rFonts w:ascii="Garamond" w:eastAsia="Myriad Pro" w:hAnsi="Garamond" w:cs="Myriad Pro"/>
                <w:sz w:val="24"/>
                <w:szCs w:val="24"/>
              </w:rPr>
              <w:t>derencinovic</w:t>
            </w:r>
            <w:r w:rsidR="006C47C2" w:rsidRPr="002B253A">
              <w:rPr>
                <w:rFonts w:ascii="Garamond" w:eastAsia="Myriad Pro" w:hAnsi="Garamond" w:cs="Myriad Pro"/>
                <w:sz w:val="24"/>
                <w:szCs w:val="24"/>
              </w:rPr>
              <w:t>@punat.hr</w:t>
            </w:r>
          </w:p>
          <w:p w:rsidR="00B03245" w:rsidRPr="002B253A" w:rsidRDefault="00B03245" w:rsidP="0062400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B03245" w:rsidRPr="002B253A" w:rsidTr="00624009">
        <w:trPr>
          <w:trHeight w:hRule="exact" w:val="1434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zahtjev onima koji sudjeluju 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B03245" w:rsidRPr="002B253A" w:rsidTr="00624009">
        <w:trPr>
          <w:trHeight w:hRule="exact" w:val="1056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2B253A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B03245" w:rsidRPr="002B253A" w:rsidTr="00624009">
        <w:trPr>
          <w:trHeight w:hRule="exact" w:val="639"/>
        </w:trPr>
        <w:tc>
          <w:tcPr>
            <w:tcW w:w="94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03245" w:rsidRPr="002B253A" w:rsidRDefault="00B03245" w:rsidP="00624009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:rsidR="00B03245" w:rsidRPr="002B253A" w:rsidRDefault="00B03245" w:rsidP="00B03245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:rsidR="00E26DAB" w:rsidRPr="002B253A" w:rsidRDefault="009467C0">
      <w:pPr>
        <w:rPr>
          <w:rFonts w:ascii="Garamond" w:hAnsi="Garamond"/>
          <w:sz w:val="24"/>
          <w:szCs w:val="24"/>
        </w:rPr>
      </w:pPr>
    </w:p>
    <w:sectPr w:rsidR="00E26DAB" w:rsidRPr="002B253A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C0" w:rsidRDefault="009467C0">
      <w:pPr>
        <w:spacing w:after="0" w:line="240" w:lineRule="auto"/>
      </w:pPr>
      <w:r>
        <w:separator/>
      </w:r>
    </w:p>
  </w:endnote>
  <w:endnote w:type="continuationSeparator" w:id="0">
    <w:p w:rsidR="009467C0" w:rsidRDefault="0094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05787A">
    <w:pPr>
      <w:spacing w:after="0" w:line="200" w:lineRule="exact"/>
      <w:rPr>
        <w:sz w:val="20"/>
        <w:szCs w:val="20"/>
      </w:rPr>
    </w:pPr>
    <w:r w:rsidRPr="0005787A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" filled="f" stroked="f">
          <v:textbox inset="0,0,0,0">
            <w:txbxContent>
              <w:p w:rsidR="001D7128" w:rsidRDefault="009467C0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C0" w:rsidRDefault="009467C0">
      <w:pPr>
        <w:spacing w:after="0" w:line="240" w:lineRule="auto"/>
      </w:pPr>
      <w:r>
        <w:separator/>
      </w:r>
    </w:p>
  </w:footnote>
  <w:footnote w:type="continuationSeparator" w:id="0">
    <w:p w:rsidR="009467C0" w:rsidRDefault="00946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3245"/>
    <w:rsid w:val="000477F1"/>
    <w:rsid w:val="00056075"/>
    <w:rsid w:val="0005787A"/>
    <w:rsid w:val="0010378C"/>
    <w:rsid w:val="0012669C"/>
    <w:rsid w:val="001A442A"/>
    <w:rsid w:val="002B253A"/>
    <w:rsid w:val="00422CA2"/>
    <w:rsid w:val="00516181"/>
    <w:rsid w:val="00536103"/>
    <w:rsid w:val="006C47C2"/>
    <w:rsid w:val="007302ED"/>
    <w:rsid w:val="0078374F"/>
    <w:rsid w:val="007F76D0"/>
    <w:rsid w:val="008C19C8"/>
    <w:rsid w:val="009467C0"/>
    <w:rsid w:val="009F6CFE"/>
    <w:rsid w:val="00B03245"/>
    <w:rsid w:val="00BE0206"/>
    <w:rsid w:val="00BE3856"/>
    <w:rsid w:val="00C90361"/>
    <w:rsid w:val="00D62B47"/>
    <w:rsid w:val="00D729D6"/>
    <w:rsid w:val="00D84CA2"/>
    <w:rsid w:val="00DF5FC8"/>
    <w:rsid w:val="00F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45"/>
    <w:pPr>
      <w:widowControl w:val="0"/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2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ederencinovic</cp:lastModifiedBy>
  <cp:revision>5</cp:revision>
  <cp:lastPrinted>2020-05-15T11:44:00Z</cp:lastPrinted>
  <dcterms:created xsi:type="dcterms:W3CDTF">2020-05-15T08:48:00Z</dcterms:created>
  <dcterms:modified xsi:type="dcterms:W3CDTF">2020-05-15T11:49:00Z</dcterms:modified>
</cp:coreProperties>
</file>