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2E2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D71BFA" w:rsidRPr="00DD10A2" w14:paraId="3949D556" w14:textId="77777777" w:rsidTr="007D0AA0">
        <w:trPr>
          <w:cantSplit/>
          <w:trHeight w:val="1497"/>
        </w:trPr>
        <w:tc>
          <w:tcPr>
            <w:tcW w:w="4177" w:type="dxa"/>
          </w:tcPr>
          <w:p w14:paraId="6210CB0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DD10A2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37E16321" wp14:editId="5CA4CA9E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BFA" w:rsidRPr="00DD10A2" w14:paraId="26592DDD" w14:textId="77777777" w:rsidTr="007D0AA0">
        <w:trPr>
          <w:cantSplit/>
          <w:trHeight w:val="993"/>
        </w:trPr>
        <w:tc>
          <w:tcPr>
            <w:tcW w:w="4177" w:type="dxa"/>
          </w:tcPr>
          <w:p w14:paraId="608A1F81" w14:textId="77777777" w:rsidR="00D71BFA" w:rsidRPr="00DD10A2" w:rsidRDefault="00D71BFA" w:rsidP="007D0AA0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2DE77AD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2460884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D71BFA" w:rsidRPr="00DD10A2" w14:paraId="51344B3B" w14:textId="77777777" w:rsidTr="007D0AA0">
        <w:trPr>
          <w:cantSplit/>
          <w:trHeight w:val="489"/>
        </w:trPr>
        <w:tc>
          <w:tcPr>
            <w:tcW w:w="4177" w:type="dxa"/>
          </w:tcPr>
          <w:p w14:paraId="46414CD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522E31A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71BFA" w:rsidRPr="00DD10A2" w14:paraId="7D7B75C9" w14:textId="77777777" w:rsidTr="007D0AA0">
        <w:trPr>
          <w:cantSplit/>
          <w:trHeight w:val="252"/>
        </w:trPr>
        <w:tc>
          <w:tcPr>
            <w:tcW w:w="4177" w:type="dxa"/>
          </w:tcPr>
          <w:p w14:paraId="5E36F5AA" w14:textId="6EAD333A" w:rsidR="00D71BFA" w:rsidRPr="00DD10A2" w:rsidRDefault="00D71BFA" w:rsidP="007D0AA0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</w:p>
        </w:tc>
      </w:tr>
      <w:tr w:rsidR="00D71BFA" w:rsidRPr="00DD10A2" w14:paraId="581F2BA4" w14:textId="77777777" w:rsidTr="007D0AA0">
        <w:trPr>
          <w:cantSplit/>
          <w:trHeight w:val="252"/>
        </w:trPr>
        <w:tc>
          <w:tcPr>
            <w:tcW w:w="4177" w:type="dxa"/>
          </w:tcPr>
          <w:p w14:paraId="0462A9F7" w14:textId="51C99D06" w:rsidR="00D71BFA" w:rsidRPr="00DD10A2" w:rsidRDefault="00D71BFA" w:rsidP="007D0AA0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-03/17-2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D2384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D71BFA" w:rsidRPr="00DD10A2" w14:paraId="4F4908F7" w14:textId="77777777" w:rsidTr="007D0AA0">
        <w:trPr>
          <w:cantSplit/>
          <w:trHeight w:val="252"/>
        </w:trPr>
        <w:tc>
          <w:tcPr>
            <w:tcW w:w="4177" w:type="dxa"/>
          </w:tcPr>
          <w:p w14:paraId="3EDA1449" w14:textId="252C3150" w:rsidR="00D71BFA" w:rsidRPr="00DD10A2" w:rsidRDefault="00D71BFA" w:rsidP="007D0AA0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F105A8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kolovoza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3FE9BA68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4A0F6F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E2FD4CD" w14:textId="77777777" w:rsidR="00D71BFA" w:rsidRPr="00DD10A2" w:rsidRDefault="00D71BFA" w:rsidP="00D71BFA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DD10A2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7C03793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F144BD1" w14:textId="77777777" w:rsidR="00FE5D0D" w:rsidRPr="005533B2" w:rsidRDefault="00FE5D0D" w:rsidP="00FE5D0D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sz w:val="24"/>
          <w:szCs w:val="24"/>
          <w:lang w:val="hr-HR"/>
        </w:rPr>
      </w:pPr>
      <w:bookmarkStart w:id="1" w:name="_Hlk78453451"/>
      <w:r w:rsidRPr="005533B2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6E16785C" w14:textId="15804EBD" w:rsidR="00FE5D0D" w:rsidRDefault="00FE5D0D" w:rsidP="00FE5D0D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</w:t>
      </w:r>
    </w:p>
    <w:p w14:paraId="33F9DC3B" w14:textId="0C031A59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Poziv na dostavu ponuda</w:t>
      </w:r>
      <w:r w:rsidRPr="00DD10A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 xml:space="preserve"> objavit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 xml:space="preserve"> će se </w:t>
      </w:r>
      <w:r w:rsidRPr="00DE45A9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putem aplikacije AGRONET-a.</w:t>
      </w:r>
      <w:bookmarkEnd w:id="1"/>
    </w:p>
    <w:p w14:paraId="13829EC6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511D58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6838FCA5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DD10A2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D41420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B8EB23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C583104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4E5D271E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66B27A5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680D6B7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65E1D0E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DD10A2">
          <w:rPr>
            <w:rFonts w:ascii="Garamond" w:eastAsia="Arial" w:hAnsi="Garamond" w:cs="Arial"/>
            <w:sz w:val="24"/>
            <w:szCs w:val="24"/>
            <w:u w:val="single"/>
            <w:lang w:val="hr-HR"/>
          </w:rPr>
          <w:t>www.punat.hr</w:t>
        </w:r>
      </w:hyperlink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23194CF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1CA9BDE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DD10A2">
          <w:rPr>
            <w:rFonts w:ascii="Garamond" w:eastAsia="Arial" w:hAnsi="Garamond" w:cs="Arial"/>
            <w:sz w:val="24"/>
            <w:szCs w:val="24"/>
            <w:u w:val="single"/>
            <w:lang w:val="hr-HR"/>
          </w:rPr>
          <w:t>anamarija.rimay@punat.hr</w:t>
        </w:r>
      </w:hyperlink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6E60BA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tel: 051/855-691</w:t>
      </w:r>
    </w:p>
    <w:p w14:paraId="325AA26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A14DF8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DCFE18E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B0D088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E0D44AA" w14:textId="4CB25342" w:rsidR="00D71BFA" w:rsidRDefault="00D71BFA" w:rsidP="00B758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r w:rsidR="00F74809">
        <w:rPr>
          <w:rFonts w:ascii="Garamond" w:eastAsia="Arial" w:hAnsi="Garamond" w:cs="Arial"/>
          <w:sz w:val="24"/>
          <w:szCs w:val="24"/>
          <w:lang w:val="hr-HR"/>
        </w:rPr>
        <w:t xml:space="preserve">građenje i opremanje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dječjeg igrališta odnosno </w:t>
      </w:r>
      <w:r w:rsidR="00A44E27">
        <w:rPr>
          <w:rFonts w:ascii="Garamond" w:eastAsia="Arial" w:hAnsi="Garamond" w:cs="Arial"/>
          <w:sz w:val="24"/>
          <w:szCs w:val="24"/>
          <w:lang w:val="hr-HR"/>
        </w:rPr>
        <w:t xml:space="preserve">izvođenje </w:t>
      </w:r>
      <w:r w:rsidR="002E48B8">
        <w:rPr>
          <w:rFonts w:ascii="Garamond" w:eastAsia="Arial" w:hAnsi="Garamond" w:cs="Arial"/>
          <w:sz w:val="24"/>
          <w:szCs w:val="24"/>
          <w:lang w:val="hr-HR"/>
        </w:rPr>
        <w:t xml:space="preserve">građevinsko- obrtničkih </w:t>
      </w:r>
      <w:r w:rsidR="00A44E27">
        <w:rPr>
          <w:rFonts w:ascii="Garamond" w:eastAsia="Arial" w:hAnsi="Garamond" w:cs="Arial"/>
          <w:sz w:val="24"/>
          <w:szCs w:val="24"/>
          <w:lang w:val="hr-HR"/>
        </w:rPr>
        <w:t xml:space="preserve">radova,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nabava i postavljanje dječjih igrala</w:t>
      </w:r>
      <w:r w:rsidR="002E48B8">
        <w:rPr>
          <w:rFonts w:ascii="Garamond" w:eastAsia="Arial" w:hAnsi="Garamond" w:cs="Arial"/>
          <w:sz w:val="24"/>
          <w:szCs w:val="24"/>
          <w:lang w:val="hr-HR"/>
        </w:rPr>
        <w:t>, hortikultura, hidroinstalacije i elektroinstalacije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sukladno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Glavnom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arhitektonskom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projektu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za </w:t>
      </w:r>
      <w:proofErr w:type="spellStart"/>
      <w:r w:rsidRPr="00DD10A2">
        <w:rPr>
          <w:rFonts w:ascii="Garamond" w:hAnsi="Garamond"/>
          <w:sz w:val="24"/>
          <w:szCs w:val="24"/>
        </w:rPr>
        <w:t>izvođenje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z w:val="24"/>
          <w:szCs w:val="24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broj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="00B75882">
        <w:rPr>
          <w:rFonts w:ascii="Garamond" w:hAnsi="Garamond"/>
          <w:sz w:val="24"/>
          <w:szCs w:val="24"/>
        </w:rPr>
        <w:t>projekta</w:t>
      </w:r>
      <w:proofErr w:type="spellEnd"/>
      <w:r w:rsidRPr="00DD10A2">
        <w:rPr>
          <w:rFonts w:ascii="Garamond" w:hAnsi="Garamond"/>
          <w:sz w:val="24"/>
          <w:szCs w:val="24"/>
        </w:rPr>
        <w:t xml:space="preserve">: </w:t>
      </w:r>
      <w:r w:rsidR="00B75882" w:rsidRPr="00B75882">
        <w:rPr>
          <w:rFonts w:ascii="Garamond" w:hAnsi="Garamond"/>
          <w:sz w:val="24"/>
          <w:szCs w:val="24"/>
        </w:rPr>
        <w:t>21_21_GP</w:t>
      </w:r>
      <w:r w:rsidRPr="00DD10A2">
        <w:rPr>
          <w:rFonts w:ascii="Garamond" w:hAnsi="Garamond"/>
          <w:sz w:val="24"/>
          <w:szCs w:val="24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izrađenog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od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r w:rsidR="00B75882" w:rsidRPr="00B75882">
        <w:rPr>
          <w:rFonts w:ascii="Garamond" w:hAnsi="Garamond"/>
          <w:sz w:val="24"/>
          <w:szCs w:val="24"/>
        </w:rPr>
        <w:t>AO16, D.O.O.</w:t>
      </w:r>
      <w:r w:rsidR="00B75882">
        <w:rPr>
          <w:rFonts w:ascii="Garamond" w:hAnsi="Garamond"/>
          <w:sz w:val="24"/>
          <w:szCs w:val="24"/>
        </w:rPr>
        <w:t>,</w:t>
      </w:r>
      <w:r w:rsidR="00B75882" w:rsidRPr="00B75882">
        <w:rPr>
          <w:rFonts w:ascii="Garamond" w:hAnsi="Garamond"/>
          <w:sz w:val="24"/>
          <w:szCs w:val="24"/>
        </w:rPr>
        <w:t xml:space="preserve"> </w:t>
      </w:r>
      <w:proofErr w:type="spellStart"/>
      <w:r w:rsidR="00B75882" w:rsidRPr="00B75882">
        <w:rPr>
          <w:rFonts w:ascii="Garamond" w:hAnsi="Garamond"/>
          <w:sz w:val="24"/>
          <w:szCs w:val="24"/>
        </w:rPr>
        <w:t>Krešimirova</w:t>
      </w:r>
      <w:proofErr w:type="spellEnd"/>
      <w:r w:rsidR="00B75882">
        <w:rPr>
          <w:rFonts w:ascii="Garamond" w:hAnsi="Garamond"/>
          <w:sz w:val="24"/>
          <w:szCs w:val="24"/>
        </w:rPr>
        <w:t xml:space="preserve"> 1</w:t>
      </w:r>
      <w:r w:rsidR="00C1693F">
        <w:rPr>
          <w:rFonts w:ascii="Garamond" w:hAnsi="Garamond"/>
          <w:sz w:val="24"/>
          <w:szCs w:val="24"/>
        </w:rPr>
        <w:t>,</w:t>
      </w:r>
      <w:r w:rsidR="00B75882">
        <w:rPr>
          <w:rFonts w:ascii="Garamond" w:hAnsi="Garamond"/>
          <w:sz w:val="24"/>
          <w:szCs w:val="24"/>
        </w:rPr>
        <w:t xml:space="preserve"> Rijeka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priložen</w:t>
      </w:r>
      <w:r w:rsidR="00465E4E">
        <w:rPr>
          <w:rFonts w:ascii="Garamond" w:hAnsi="Garamond"/>
          <w:sz w:val="24"/>
          <w:szCs w:val="24"/>
        </w:rPr>
        <w:t>i</w:t>
      </w:r>
      <w:r w:rsidRPr="00DD10A2">
        <w:rPr>
          <w:rFonts w:ascii="Garamond" w:hAnsi="Garamond"/>
          <w:sz w:val="24"/>
          <w:szCs w:val="24"/>
        </w:rPr>
        <w:t>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troškovni</w:t>
      </w:r>
      <w:r w:rsidR="00465E4E">
        <w:rPr>
          <w:rFonts w:ascii="Garamond" w:hAnsi="Garamond"/>
          <w:sz w:val="24"/>
          <w:szCs w:val="24"/>
        </w:rPr>
        <w:t>cima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246DFD8C" w14:textId="77777777" w:rsidR="00FE28FD" w:rsidRPr="00FE28FD" w:rsidRDefault="00FE28FD" w:rsidP="00FE28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FE28FD">
        <w:rPr>
          <w:rFonts w:ascii="Garamond" w:hAnsi="Garamond"/>
          <w:sz w:val="24"/>
          <w:szCs w:val="24"/>
        </w:rPr>
        <w:t>Predmet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nabave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podijeljen</w:t>
      </w:r>
      <w:proofErr w:type="spellEnd"/>
      <w:r w:rsidRPr="00FE28FD">
        <w:rPr>
          <w:rFonts w:ascii="Garamond" w:hAnsi="Garamond"/>
          <w:sz w:val="24"/>
          <w:szCs w:val="24"/>
        </w:rPr>
        <w:t xml:space="preserve"> je </w:t>
      </w:r>
      <w:proofErr w:type="spellStart"/>
      <w:r w:rsidRPr="00FE28FD">
        <w:rPr>
          <w:rFonts w:ascii="Garamond" w:hAnsi="Garamond"/>
          <w:sz w:val="24"/>
          <w:szCs w:val="24"/>
        </w:rPr>
        <w:t>na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dvije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grupe</w:t>
      </w:r>
      <w:proofErr w:type="spellEnd"/>
      <w:r w:rsidRPr="00FE28FD">
        <w:rPr>
          <w:rFonts w:ascii="Garamond" w:hAnsi="Garamond"/>
          <w:sz w:val="24"/>
          <w:szCs w:val="24"/>
        </w:rPr>
        <w:t>:</w:t>
      </w:r>
    </w:p>
    <w:p w14:paraId="2AA4ACEB" w14:textId="7B2AFDE8" w:rsidR="00FE28FD" w:rsidRPr="00FE28FD" w:rsidRDefault="00FE28FD" w:rsidP="00FE28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28FD">
        <w:rPr>
          <w:rFonts w:ascii="Garamond" w:hAnsi="Garamond"/>
          <w:sz w:val="24"/>
          <w:szCs w:val="24"/>
        </w:rPr>
        <w:t xml:space="preserve">1. </w:t>
      </w:r>
      <w:proofErr w:type="spellStart"/>
      <w:r w:rsidRPr="00FE28FD">
        <w:rPr>
          <w:rFonts w:ascii="Garamond" w:hAnsi="Garamond"/>
          <w:sz w:val="24"/>
          <w:szCs w:val="24"/>
        </w:rPr>
        <w:t>grupa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– </w:t>
      </w:r>
      <w:proofErr w:type="spellStart"/>
      <w:r w:rsidRPr="00FE28FD">
        <w:rPr>
          <w:rFonts w:ascii="Garamond" w:hAnsi="Garamond"/>
          <w:sz w:val="24"/>
          <w:szCs w:val="24"/>
        </w:rPr>
        <w:t>izvođenje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radova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i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  <w:proofErr w:type="spellStart"/>
      <w:r w:rsidRPr="00FE28FD">
        <w:rPr>
          <w:rFonts w:ascii="Garamond" w:hAnsi="Garamond"/>
          <w:sz w:val="24"/>
          <w:szCs w:val="24"/>
        </w:rPr>
        <w:t>oprema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</w:p>
    <w:p w14:paraId="5813AE61" w14:textId="3B5B9AAD" w:rsidR="00FE28FD" w:rsidRPr="00B75882" w:rsidRDefault="00FE28FD" w:rsidP="00FE28F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E28FD">
        <w:rPr>
          <w:rFonts w:ascii="Garamond" w:hAnsi="Garamond"/>
          <w:sz w:val="24"/>
          <w:szCs w:val="24"/>
        </w:rPr>
        <w:lastRenderedPageBreak/>
        <w:t xml:space="preserve">2. </w:t>
      </w:r>
      <w:proofErr w:type="spellStart"/>
      <w:r w:rsidRPr="00FE28FD">
        <w:rPr>
          <w:rFonts w:ascii="Garamond" w:hAnsi="Garamond"/>
          <w:sz w:val="24"/>
          <w:szCs w:val="24"/>
        </w:rPr>
        <w:t>grupa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– </w:t>
      </w:r>
      <w:proofErr w:type="spellStart"/>
      <w:r w:rsidRPr="00FE28FD">
        <w:rPr>
          <w:rFonts w:ascii="Garamond" w:hAnsi="Garamond"/>
          <w:sz w:val="24"/>
          <w:szCs w:val="24"/>
        </w:rPr>
        <w:t>multimedija</w:t>
      </w:r>
      <w:proofErr w:type="spellEnd"/>
      <w:r w:rsidRPr="00FE28FD">
        <w:rPr>
          <w:rFonts w:ascii="Garamond" w:hAnsi="Garamond"/>
          <w:sz w:val="24"/>
          <w:szCs w:val="24"/>
        </w:rPr>
        <w:t xml:space="preserve"> </w:t>
      </w:r>
    </w:p>
    <w:p w14:paraId="7E0FFFE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46D83793" w14:textId="5AAFEA74" w:rsidR="00D71BFA" w:rsidRPr="00DD10A2" w:rsidRDefault="00D71BFA" w:rsidP="00D71BFA">
      <w:pPr>
        <w:rPr>
          <w:rFonts w:ascii="Garamond" w:eastAsia="Times New Roman" w:hAnsi="Garamond" w:cs="Arial"/>
          <w:sz w:val="24"/>
          <w:szCs w:val="24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 w:rsidR="00A44E27" w:rsidRPr="00A44E27">
        <w:rPr>
          <w:rFonts w:ascii="Garamond" w:eastAsia="Arial" w:hAnsi="Garamond" w:cs="Arial"/>
          <w:sz w:val="24"/>
          <w:szCs w:val="24"/>
          <w:lang w:val="hr-HR"/>
        </w:rPr>
        <w:t>34928400</w:t>
      </w:r>
      <w:r w:rsidR="00A9575C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A9575C" w:rsidRPr="00A9575C">
        <w:rPr>
          <w:rFonts w:ascii="Garamond" w:eastAsia="Arial" w:hAnsi="Garamond" w:cs="Arial"/>
          <w:sz w:val="24"/>
          <w:szCs w:val="24"/>
          <w:lang w:val="hr-HR"/>
        </w:rPr>
        <w:t>Urbana oprema</w:t>
      </w:r>
      <w:r w:rsidR="00A9575C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6FD8DE56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DD10A2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DD6849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18456AE" w14:textId="54A58BE7" w:rsidR="000D4608" w:rsidRPr="000D4608" w:rsidRDefault="000D4608" w:rsidP="000D460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0D4608">
        <w:rPr>
          <w:rFonts w:ascii="Garamond" w:eastAsia="Arial" w:hAnsi="Garamond" w:cs="Arial"/>
          <w:sz w:val="24"/>
          <w:szCs w:val="24"/>
          <w:lang w:val="hr-HR"/>
        </w:rPr>
        <w:t>Ukupna procijenjena vrijednost nabave iznosi 52.572,00 EUR (bez PDV-a) i to:</w:t>
      </w:r>
    </w:p>
    <w:p w14:paraId="34EF0C54" w14:textId="1354690D" w:rsidR="000D4608" w:rsidRPr="000D4608" w:rsidRDefault="000D4608" w:rsidP="000D460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0D4608">
        <w:rPr>
          <w:rFonts w:ascii="Garamond" w:eastAsia="Arial" w:hAnsi="Garamond" w:cs="Arial"/>
          <w:sz w:val="24"/>
          <w:szCs w:val="24"/>
          <w:lang w:val="hr-HR"/>
        </w:rPr>
        <w:t xml:space="preserve"> - za 1. grupu iznosi 50.003,59 EUR bez PDV-a</w:t>
      </w:r>
      <w:r w:rsidR="005B15F9"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 w:rsidR="005B15F9" w:rsidRPr="005B15F9">
        <w:rPr>
          <w:rFonts w:ascii="Garamond" w:eastAsia="Arial" w:hAnsi="Garamond" w:cs="Arial"/>
          <w:sz w:val="24"/>
          <w:szCs w:val="24"/>
          <w:lang w:val="hr-HR"/>
        </w:rPr>
        <w:t>gradnja i oprema</w:t>
      </w:r>
      <w:r w:rsidR="005B15F9">
        <w:rPr>
          <w:rFonts w:ascii="Garamond" w:eastAsia="Arial" w:hAnsi="Garamond" w:cs="Arial"/>
          <w:sz w:val="24"/>
          <w:szCs w:val="24"/>
          <w:lang w:val="hr-HR"/>
        </w:rPr>
        <w:t>)</w:t>
      </w:r>
    </w:p>
    <w:p w14:paraId="59A8D4A4" w14:textId="6E20CCEF" w:rsidR="00D71BFA" w:rsidRPr="00DD10A2" w:rsidRDefault="005B15F9" w:rsidP="000D460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- za 2. grupu iznosi</w:t>
      </w:r>
      <w:r w:rsidR="000D4608" w:rsidRPr="000D4608">
        <w:rPr>
          <w:rFonts w:ascii="Garamond" w:eastAsia="Arial" w:hAnsi="Garamond" w:cs="Arial"/>
          <w:sz w:val="24"/>
          <w:szCs w:val="24"/>
          <w:lang w:val="hr-HR"/>
        </w:rPr>
        <w:t xml:space="preserve"> 2.569,19 EUR bez PDV-a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(</w:t>
      </w:r>
      <w:r w:rsidRPr="005B15F9">
        <w:rPr>
          <w:rFonts w:ascii="Garamond" w:eastAsia="Arial" w:hAnsi="Garamond" w:cs="Arial"/>
          <w:sz w:val="24"/>
          <w:szCs w:val="24"/>
          <w:lang w:val="hr-HR"/>
        </w:rPr>
        <w:t>multimedija</w:t>
      </w:r>
      <w:r>
        <w:rPr>
          <w:rFonts w:ascii="Garamond" w:eastAsia="Arial" w:hAnsi="Garamond" w:cs="Arial"/>
          <w:sz w:val="24"/>
          <w:szCs w:val="24"/>
          <w:lang w:val="hr-HR"/>
        </w:rPr>
        <w:t>)</w:t>
      </w:r>
    </w:p>
    <w:p w14:paraId="3DE4514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7B0FBE14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25FBED91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CD5A78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B887CF9" w14:textId="77777777" w:rsidR="00D71BFA" w:rsidRPr="00496EB4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496EB4">
        <w:rPr>
          <w:rFonts w:ascii="Garamond" w:eastAsia="Times New Roman" w:hAnsi="Garamond" w:cs="Times New Roman"/>
          <w:sz w:val="24"/>
          <w:szCs w:val="24"/>
          <w:lang w:val="hr-HR" w:eastAsia="hr-HR"/>
        </w:rPr>
        <w:t>Kriterij odabira ponude je ekonomski najpovoljnija ponuda (ENP).</w:t>
      </w:r>
    </w:p>
    <w:p w14:paraId="7E2F2642" w14:textId="77777777" w:rsidR="00D71BFA" w:rsidRPr="00496EB4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496EB4">
        <w:rPr>
          <w:rFonts w:ascii="Garamond" w:eastAsia="Times New Roman" w:hAnsi="Garamond" w:cs="Times New Roman"/>
          <w:sz w:val="24"/>
          <w:szCs w:val="24"/>
          <w:lang w:val="hr-HR" w:eastAsia="hr-HR"/>
        </w:rPr>
        <w:t>Ekonomski najpovoljnija ponuda (ENP) je valjana ponuda ponuditelja koja, uz kriterije za kvalitativni odabir gospodarskog subjekta, kao i ispunjavanje ostalih uvjeta iz ove Dokumentacije o nabavi, ostvari najveći broj bodova (zbroj bodova po oba kriterija).</w:t>
      </w:r>
    </w:p>
    <w:p w14:paraId="71DBAEF4" w14:textId="77777777" w:rsidR="00D71BFA" w:rsidRPr="00496EB4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3D3C5F2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496EB4">
        <w:rPr>
          <w:rFonts w:ascii="Garamond" w:eastAsia="Times New Roman" w:hAnsi="Garamond" w:cs="Times New Roman"/>
          <w:sz w:val="24"/>
          <w:szCs w:val="24"/>
          <w:lang w:val="hr-HR" w:eastAsia="hr-HR"/>
        </w:rPr>
        <w:t>Kriteriji za odabir ekonomski najpovoljnije ponude i njihov relativan značaj:</w:t>
      </w: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</w:p>
    <w:tbl>
      <w:tblPr>
        <w:tblW w:w="5251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263"/>
        <w:gridCol w:w="4012"/>
        <w:gridCol w:w="2694"/>
        <w:gridCol w:w="2266"/>
      </w:tblGrid>
      <w:tr w:rsidR="00D71BFA" w:rsidRPr="00DD10A2" w14:paraId="5F175F77" w14:textId="77777777" w:rsidTr="007D0AA0">
        <w:trPr>
          <w:trHeight w:val="253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5D9FC5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Oznaka kriterija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C70DA7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Kriterij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638546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bodova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FCC4D1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Relativni značaj</w:t>
            </w:r>
          </w:p>
        </w:tc>
      </w:tr>
      <w:tr w:rsidR="00D71BFA" w:rsidRPr="00DD10A2" w14:paraId="49F281D5" w14:textId="77777777" w:rsidTr="007D0AA0">
        <w:trPr>
          <w:trHeight w:val="17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63465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4CA34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Cijena ponude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F99F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80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FC3D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    80 %</w:t>
            </w:r>
          </w:p>
        </w:tc>
      </w:tr>
      <w:tr w:rsidR="00D71BFA" w:rsidRPr="00DD10A2" w14:paraId="2D131B4E" w14:textId="77777777" w:rsidTr="007D0AA0">
        <w:trPr>
          <w:trHeight w:val="560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BA1C4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9D0CA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Jamstvo </w:t>
            </w:r>
            <w:r w:rsidRPr="009D355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za otklanjanje nedostataka u jamstvenom roku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C780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458E" w14:textId="77777777" w:rsidR="00D71BFA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14:paraId="68B61A12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    20 %</w:t>
            </w:r>
          </w:p>
        </w:tc>
      </w:tr>
      <w:tr w:rsidR="00D71BFA" w:rsidRPr="00DD10A2" w14:paraId="5DADA79D" w14:textId="77777777" w:rsidTr="007D0AA0">
        <w:trPr>
          <w:trHeight w:val="44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B45FE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90621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Maksimalni broj bodova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E631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DD10A2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100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ED93" w14:textId="77777777" w:rsidR="00D71BFA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      </w:t>
            </w:r>
          </w:p>
          <w:p w14:paraId="2EC1D8F9" w14:textId="77777777" w:rsidR="00D71BFA" w:rsidRPr="00DD10A2" w:rsidRDefault="00D71BFA" w:rsidP="007D0AA0">
            <w:pPr>
              <w:autoSpaceDE w:val="0"/>
              <w:autoSpaceDN w:val="0"/>
              <w:adjustRightInd w:val="0"/>
              <w:spacing w:after="0" w:line="240" w:lineRule="auto"/>
              <w:ind w:right="380" w:firstLine="284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    100 %</w:t>
            </w:r>
          </w:p>
        </w:tc>
      </w:tr>
    </w:tbl>
    <w:p w14:paraId="6A042619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 w:firstLine="284"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3C3674C9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K1 - Postupak ocjene kriterija „Cijena ponude“ je slijedeći:</w:t>
      </w:r>
    </w:p>
    <w:p w14:paraId="102B057C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14:paraId="5D7E1DF1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A4F93B9" w14:textId="77777777" w:rsidR="00D71BFA" w:rsidRPr="00DD10A2" w:rsidRDefault="00EF3411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D71BFA"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* 80 = broj bodova za cijenu ponude</w:t>
      </w:r>
    </w:p>
    <w:p w14:paraId="69E2ECA2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419CE72E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Po kriteriju „Cijena ponude“ može se najviše dobiti 80 bodova.</w:t>
      </w:r>
    </w:p>
    <w:p w14:paraId="3B5DB1DE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147D698B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K2 - Postupak ocjene kriterija „Jamstvo </w:t>
      </w:r>
      <w:r w:rsidRPr="009D355B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>za otklanjanje nedostataka u jamstvenom roku</w:t>
      </w:r>
      <w:r w:rsidRPr="00DD10A2">
        <w:rPr>
          <w:rFonts w:ascii="Garamond" w:eastAsia="Times New Roman" w:hAnsi="Garamond" w:cs="Times New Roman"/>
          <w:sz w:val="24"/>
          <w:szCs w:val="24"/>
          <w:u w:val="single"/>
          <w:lang w:val="hr-HR" w:eastAsia="sl-SI"/>
        </w:rPr>
        <w:t xml:space="preserve">“ - </w:t>
      </w: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najviše se može dobiti 20 bodova. Bodovna vrijednost ponuđenog jamstvenog roka osiguranog bjanko zadužnicom promatrane ponude izračunava se na slijedeći način:</w:t>
      </w:r>
    </w:p>
    <w:p w14:paraId="2A46AF72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 xml:space="preserve">a) Jamstveni rok od 37 mjeseci i više </w:t>
      </w:r>
      <w:bookmarkStart w:id="2" w:name="_Hlk59101521"/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od dana preuzimanja:      20 bodova</w:t>
      </w:r>
      <w:bookmarkEnd w:id="2"/>
    </w:p>
    <w:p w14:paraId="74C579DC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b) Jamstveni rok od 25 do 36 mjeseci od dana preuzimanja:     15 bodova</w:t>
      </w:r>
    </w:p>
    <w:p w14:paraId="56E0D7C5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c) Jamstveni rok od 13- 24 mjeseca od dana preuzimanja:         10 bodova</w:t>
      </w:r>
    </w:p>
    <w:p w14:paraId="0AC27B4F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sl-SI"/>
        </w:rPr>
        <w:t>d) Jamstveni rok do 12 mjeseci od dana preuzimanja:                 5 bodova</w:t>
      </w:r>
    </w:p>
    <w:p w14:paraId="620137E6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left="720" w:right="380"/>
        <w:contextualSpacing/>
        <w:jc w:val="both"/>
        <w:rPr>
          <w:rFonts w:ascii="Garamond" w:eastAsia="Times New Roman" w:hAnsi="Garamond" w:cs="Times New Roman"/>
          <w:sz w:val="24"/>
          <w:szCs w:val="24"/>
          <w:highlight w:val="cyan"/>
          <w:lang w:val="hr-HR" w:eastAsia="hr-HR"/>
        </w:rPr>
      </w:pPr>
    </w:p>
    <w:p w14:paraId="63CA6737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  <w:r w:rsidRPr="00DD10A2"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  <w:t>Određivanje ukupnog broja bodova pojedinog ponuditelja</w:t>
      </w:r>
    </w:p>
    <w:p w14:paraId="66E6A210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val="hr-HR" w:eastAsia="hr-HR"/>
        </w:rPr>
      </w:pPr>
    </w:p>
    <w:p w14:paraId="38E42E08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>Maksimalni broj bodova kojeg pojedini ponuditelj može ostvariti je 100.</w:t>
      </w:r>
    </w:p>
    <w:p w14:paraId="24C6CA2A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467E41" w14:textId="50964194" w:rsidR="00D71BFA" w:rsidRDefault="00D71BFA" w:rsidP="00D71BFA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Broj bodova pojedinog ponuditelja određuje se zbrajanjem bodova ostvarenih po pojedinom od 2 kriterija: </w:t>
      </w:r>
      <w:r w:rsidRPr="00DD10A2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B = K1 + K2</w:t>
      </w:r>
    </w:p>
    <w:p w14:paraId="2F5E9DA4" w14:textId="77777777" w:rsidR="008801CA" w:rsidRPr="00DD10A2" w:rsidRDefault="008801CA" w:rsidP="00D71BFA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14:paraId="20666B04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 w:firstLine="708"/>
        <w:contextualSpacing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lastRenderedPageBreak/>
        <w:t>Gdje je:</w:t>
      </w:r>
    </w:p>
    <w:p w14:paraId="14244568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>B = ukupan broj bodova pojedinog ponuditelja</w:t>
      </w:r>
    </w:p>
    <w:p w14:paraId="4E876F29" w14:textId="77777777" w:rsidR="00D71BFA" w:rsidRPr="00DD10A2" w:rsidRDefault="00D71BFA" w:rsidP="00D71BFA">
      <w:pPr>
        <w:autoSpaceDE w:val="0"/>
        <w:autoSpaceDN w:val="0"/>
        <w:adjustRightInd w:val="0"/>
        <w:spacing w:after="0" w:line="240" w:lineRule="auto"/>
        <w:ind w:right="380"/>
        <w:contextualSpacing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>K1 = broj bodova ostvaren obzirom na ponuđenu cijenu</w:t>
      </w:r>
    </w:p>
    <w:p w14:paraId="3CC06391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K2 = broj bodova obzirom na </w:t>
      </w:r>
      <w:r w:rsidRPr="00DD10A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jamstvo </w:t>
      </w:r>
      <w:r w:rsidRPr="009D355B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za otklanjanje nedostataka u jamstvenom roku</w:t>
      </w:r>
    </w:p>
    <w:p w14:paraId="3BB88C31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1E6F776" w14:textId="77777777" w:rsidR="00D71BFA" w:rsidRPr="00DD10A2" w:rsidRDefault="00D71BFA" w:rsidP="00D71BF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U slučaju da dva ili više ponuditelja imaju jednaki broj ukupno ostvarenih bodova odabrat će se ponuda sa najnižom ponuđenom cijenom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izvođenja radova</w:t>
      </w: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04B04489" w14:textId="77777777" w:rsidR="00D71BFA" w:rsidRPr="00DD10A2" w:rsidRDefault="00D71BFA" w:rsidP="00D71BFA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7941E70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7047E3C8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DD10A2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10FA685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182A99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3CB14F6A" w14:textId="7030E8DC" w:rsidR="00D71BFA" w:rsidRDefault="00C1693F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</w:t>
      </w:r>
      <w:r w:rsidRPr="00C1693F">
        <w:rPr>
          <w:rFonts w:ascii="Garamond" w:hAnsi="Garamond"/>
          <w:sz w:val="24"/>
          <w:szCs w:val="24"/>
        </w:rPr>
        <w:t>zvođenje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građevinsko</w:t>
      </w:r>
      <w:proofErr w:type="spellEnd"/>
      <w:r w:rsidRPr="00C1693F">
        <w:rPr>
          <w:rFonts w:ascii="Garamond" w:hAnsi="Garamond"/>
          <w:sz w:val="24"/>
          <w:szCs w:val="24"/>
        </w:rPr>
        <w:t xml:space="preserve">- </w:t>
      </w:r>
      <w:proofErr w:type="spellStart"/>
      <w:r w:rsidRPr="00C1693F">
        <w:rPr>
          <w:rFonts w:ascii="Garamond" w:hAnsi="Garamond"/>
          <w:sz w:val="24"/>
          <w:szCs w:val="24"/>
        </w:rPr>
        <w:t>obrtničkih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radova</w:t>
      </w:r>
      <w:proofErr w:type="spellEnd"/>
      <w:r w:rsidRPr="00C1693F">
        <w:rPr>
          <w:rFonts w:ascii="Garamond" w:hAnsi="Garamond"/>
          <w:sz w:val="24"/>
          <w:szCs w:val="24"/>
        </w:rPr>
        <w:t xml:space="preserve">, </w:t>
      </w:r>
      <w:proofErr w:type="spellStart"/>
      <w:r w:rsidRPr="00C1693F">
        <w:rPr>
          <w:rFonts w:ascii="Garamond" w:hAnsi="Garamond"/>
          <w:sz w:val="24"/>
          <w:szCs w:val="24"/>
        </w:rPr>
        <w:t>nabava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i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postavljanje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dječjih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igrala</w:t>
      </w:r>
      <w:proofErr w:type="spellEnd"/>
      <w:r w:rsidRPr="00C1693F">
        <w:rPr>
          <w:rFonts w:ascii="Garamond" w:hAnsi="Garamond"/>
          <w:sz w:val="24"/>
          <w:szCs w:val="24"/>
        </w:rPr>
        <w:t xml:space="preserve">, </w:t>
      </w:r>
      <w:proofErr w:type="spellStart"/>
      <w:r w:rsidRPr="00C1693F">
        <w:rPr>
          <w:rFonts w:ascii="Garamond" w:hAnsi="Garamond"/>
          <w:sz w:val="24"/>
          <w:szCs w:val="24"/>
        </w:rPr>
        <w:t>hortikultura</w:t>
      </w:r>
      <w:proofErr w:type="spellEnd"/>
      <w:r w:rsidRPr="00C1693F">
        <w:rPr>
          <w:rFonts w:ascii="Garamond" w:hAnsi="Garamond"/>
          <w:sz w:val="24"/>
          <w:szCs w:val="24"/>
        </w:rPr>
        <w:t xml:space="preserve">, </w:t>
      </w:r>
      <w:proofErr w:type="spellStart"/>
      <w:r w:rsidRPr="00C1693F">
        <w:rPr>
          <w:rFonts w:ascii="Garamond" w:hAnsi="Garamond"/>
          <w:sz w:val="24"/>
          <w:szCs w:val="24"/>
        </w:rPr>
        <w:t>hidroinstalacije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i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elektroinstalacije</w:t>
      </w:r>
      <w:proofErr w:type="spellEnd"/>
      <w:r w:rsidRPr="00C1693F">
        <w:rPr>
          <w:rFonts w:ascii="Garamond" w:hAnsi="Garamond"/>
          <w:sz w:val="24"/>
          <w:szCs w:val="24"/>
        </w:rPr>
        <w:t xml:space="preserve">, </w:t>
      </w:r>
      <w:proofErr w:type="spellStart"/>
      <w:r w:rsidRPr="00C1693F">
        <w:rPr>
          <w:rFonts w:ascii="Garamond" w:hAnsi="Garamond"/>
          <w:sz w:val="24"/>
          <w:szCs w:val="24"/>
        </w:rPr>
        <w:t>sukladno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Glavnom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arhitektonskom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projektu</w:t>
      </w:r>
      <w:proofErr w:type="spellEnd"/>
      <w:r w:rsidRPr="00C1693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1693F">
        <w:rPr>
          <w:rFonts w:ascii="Garamond" w:hAnsi="Garamond"/>
          <w:sz w:val="24"/>
          <w:szCs w:val="24"/>
        </w:rPr>
        <w:t>izvođenje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radova</w:t>
      </w:r>
      <w:proofErr w:type="spellEnd"/>
      <w:r w:rsidRPr="00C1693F">
        <w:rPr>
          <w:rFonts w:ascii="Garamond" w:hAnsi="Garamond"/>
          <w:sz w:val="24"/>
          <w:szCs w:val="24"/>
        </w:rPr>
        <w:t xml:space="preserve">, </w:t>
      </w:r>
      <w:proofErr w:type="spellStart"/>
      <w:r w:rsidRPr="00C1693F">
        <w:rPr>
          <w:rFonts w:ascii="Garamond" w:hAnsi="Garamond"/>
          <w:sz w:val="24"/>
          <w:szCs w:val="24"/>
        </w:rPr>
        <w:t>broj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projekta</w:t>
      </w:r>
      <w:proofErr w:type="spellEnd"/>
      <w:r w:rsidRPr="00C1693F">
        <w:rPr>
          <w:rFonts w:ascii="Garamond" w:hAnsi="Garamond"/>
          <w:sz w:val="24"/>
          <w:szCs w:val="24"/>
        </w:rPr>
        <w:t xml:space="preserve">: 21_21_GP, </w:t>
      </w:r>
      <w:proofErr w:type="spellStart"/>
      <w:r w:rsidRPr="00C1693F">
        <w:rPr>
          <w:rFonts w:ascii="Garamond" w:hAnsi="Garamond"/>
          <w:sz w:val="24"/>
          <w:szCs w:val="24"/>
        </w:rPr>
        <w:t>izrađenog</w:t>
      </w:r>
      <w:proofErr w:type="spellEnd"/>
      <w:r w:rsidRPr="00C1693F">
        <w:rPr>
          <w:rFonts w:ascii="Garamond" w:hAnsi="Garamond"/>
          <w:sz w:val="24"/>
          <w:szCs w:val="24"/>
        </w:rPr>
        <w:t xml:space="preserve"> </w:t>
      </w:r>
      <w:proofErr w:type="spellStart"/>
      <w:r w:rsidRPr="00C1693F">
        <w:rPr>
          <w:rFonts w:ascii="Garamond" w:hAnsi="Garamond"/>
          <w:sz w:val="24"/>
          <w:szCs w:val="24"/>
        </w:rPr>
        <w:t>od</w:t>
      </w:r>
      <w:proofErr w:type="spellEnd"/>
      <w:r w:rsidRPr="00C1693F">
        <w:rPr>
          <w:rFonts w:ascii="Garamond" w:hAnsi="Garamond"/>
          <w:sz w:val="24"/>
          <w:szCs w:val="24"/>
        </w:rPr>
        <w:t xml:space="preserve"> AO16, D.O.O., </w:t>
      </w:r>
      <w:proofErr w:type="spellStart"/>
      <w:r w:rsidRPr="00C1693F">
        <w:rPr>
          <w:rFonts w:ascii="Garamond" w:hAnsi="Garamond"/>
          <w:sz w:val="24"/>
          <w:szCs w:val="24"/>
        </w:rPr>
        <w:t>Krešimirova</w:t>
      </w:r>
      <w:proofErr w:type="spellEnd"/>
      <w:r w:rsidRPr="00C1693F">
        <w:rPr>
          <w:rFonts w:ascii="Garamond" w:hAnsi="Garamond"/>
          <w:sz w:val="24"/>
          <w:szCs w:val="24"/>
        </w:rPr>
        <w:t xml:space="preserve"> 1, Rijeka</w:t>
      </w:r>
      <w:r w:rsidR="00D71BFA" w:rsidRPr="00DD10A2">
        <w:rPr>
          <w:rFonts w:ascii="Garamond" w:hAnsi="Garamond"/>
          <w:sz w:val="24"/>
          <w:szCs w:val="24"/>
        </w:rPr>
        <w:t xml:space="preserve"> (</w:t>
      </w:r>
      <w:proofErr w:type="spellStart"/>
      <w:r w:rsidR="00D71BFA" w:rsidRPr="00DD10A2">
        <w:rPr>
          <w:rFonts w:ascii="Garamond" w:hAnsi="Garamond"/>
          <w:sz w:val="24"/>
          <w:szCs w:val="24"/>
        </w:rPr>
        <w:t>Prilog</w:t>
      </w:r>
      <w:proofErr w:type="spellEnd"/>
      <w:r w:rsidR="00D71BFA" w:rsidRPr="00DD10A2">
        <w:rPr>
          <w:rFonts w:ascii="Garamond" w:hAnsi="Garamond"/>
          <w:sz w:val="24"/>
          <w:szCs w:val="24"/>
        </w:rPr>
        <w:t xml:space="preserve"> 2.) </w:t>
      </w:r>
      <w:proofErr w:type="spellStart"/>
      <w:r w:rsidR="00D71BFA" w:rsidRPr="00DD10A2">
        <w:rPr>
          <w:rFonts w:ascii="Garamond" w:hAnsi="Garamond"/>
          <w:sz w:val="24"/>
          <w:szCs w:val="24"/>
        </w:rPr>
        <w:t>i</w:t>
      </w:r>
      <w:proofErr w:type="spellEnd"/>
      <w:r w:rsidR="00D71BFA"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="00D71BFA" w:rsidRPr="00DD10A2">
        <w:rPr>
          <w:rFonts w:ascii="Garamond" w:hAnsi="Garamond"/>
          <w:sz w:val="24"/>
          <w:szCs w:val="24"/>
        </w:rPr>
        <w:t>Troškovni</w:t>
      </w:r>
      <w:r w:rsidR="00465E4E">
        <w:rPr>
          <w:rFonts w:ascii="Garamond" w:hAnsi="Garamond"/>
          <w:sz w:val="24"/>
          <w:szCs w:val="24"/>
        </w:rPr>
        <w:t>cima</w:t>
      </w:r>
      <w:proofErr w:type="spellEnd"/>
      <w:r w:rsidR="00D71BFA" w:rsidRPr="00DD10A2">
        <w:rPr>
          <w:rFonts w:ascii="Garamond" w:hAnsi="Garamond"/>
          <w:sz w:val="24"/>
          <w:szCs w:val="24"/>
        </w:rPr>
        <w:t xml:space="preserve"> (</w:t>
      </w:r>
      <w:proofErr w:type="spellStart"/>
      <w:r w:rsidR="00D71BFA" w:rsidRPr="00DD10A2">
        <w:rPr>
          <w:rFonts w:ascii="Garamond" w:hAnsi="Garamond"/>
          <w:sz w:val="24"/>
          <w:szCs w:val="24"/>
        </w:rPr>
        <w:t>Prilog</w:t>
      </w:r>
      <w:proofErr w:type="spellEnd"/>
      <w:r w:rsidR="00D71BFA" w:rsidRPr="00DD10A2">
        <w:rPr>
          <w:rFonts w:ascii="Garamond" w:hAnsi="Garamond"/>
          <w:sz w:val="24"/>
          <w:szCs w:val="24"/>
        </w:rPr>
        <w:t xml:space="preserve"> 3.</w:t>
      </w:r>
      <w:r w:rsidR="00465E4E">
        <w:rPr>
          <w:rFonts w:ascii="Garamond" w:hAnsi="Garamond"/>
          <w:sz w:val="24"/>
          <w:szCs w:val="24"/>
        </w:rPr>
        <w:t xml:space="preserve"> </w:t>
      </w:r>
      <w:proofErr w:type="spellStart"/>
      <w:r w:rsidR="00465E4E">
        <w:rPr>
          <w:rFonts w:ascii="Garamond" w:hAnsi="Garamond"/>
          <w:sz w:val="24"/>
          <w:szCs w:val="24"/>
        </w:rPr>
        <w:t>i</w:t>
      </w:r>
      <w:proofErr w:type="spellEnd"/>
      <w:r w:rsidR="00465E4E">
        <w:rPr>
          <w:rFonts w:ascii="Garamond" w:hAnsi="Garamond"/>
          <w:sz w:val="24"/>
          <w:szCs w:val="24"/>
        </w:rPr>
        <w:t xml:space="preserve"> 4.</w:t>
      </w:r>
      <w:r w:rsidR="00D71BFA" w:rsidRPr="00DD10A2">
        <w:rPr>
          <w:rFonts w:ascii="Garamond" w:hAnsi="Garamond"/>
          <w:sz w:val="24"/>
          <w:szCs w:val="24"/>
        </w:rPr>
        <w:t>).</w:t>
      </w:r>
    </w:p>
    <w:p w14:paraId="4C117532" w14:textId="142DFBA1" w:rsidR="00044864" w:rsidRDefault="00044864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Predmet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nabave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podijeljen</w:t>
      </w:r>
      <w:proofErr w:type="spellEnd"/>
      <w:r>
        <w:rPr>
          <w:rFonts w:ascii="Garamond" w:hAnsi="Garamond"/>
          <w:sz w:val="24"/>
          <w:szCs w:val="24"/>
        </w:rPr>
        <w:t xml:space="preserve"> je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dvije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grupe</w:t>
      </w:r>
      <w:proofErr w:type="spellEnd"/>
      <w:r>
        <w:rPr>
          <w:rFonts w:ascii="Garamond" w:hAnsi="Garamond"/>
          <w:sz w:val="24"/>
          <w:szCs w:val="24"/>
        </w:rPr>
        <w:t>:</w:t>
      </w:r>
    </w:p>
    <w:p w14:paraId="431B1CE4" w14:textId="080D657F" w:rsidR="00044864" w:rsidRDefault="00044864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proofErr w:type="spellStart"/>
      <w:r>
        <w:rPr>
          <w:rFonts w:ascii="Garamond" w:hAnsi="Garamond"/>
          <w:sz w:val="24"/>
          <w:szCs w:val="24"/>
        </w:rPr>
        <w:t>grupa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izvođenje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radova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oprema</w:t>
      </w:r>
      <w:proofErr w:type="spellEnd"/>
      <w:r w:rsidR="00A4036C">
        <w:rPr>
          <w:rFonts w:ascii="Garamond" w:hAnsi="Garamond"/>
          <w:sz w:val="24"/>
          <w:szCs w:val="24"/>
        </w:rPr>
        <w:t xml:space="preserve"> </w:t>
      </w:r>
      <w:r w:rsidR="00A4036C" w:rsidRPr="00A4036C">
        <w:rPr>
          <w:rFonts w:ascii="Garamond" w:hAnsi="Garamond"/>
          <w:sz w:val="24"/>
          <w:szCs w:val="24"/>
        </w:rPr>
        <w:t>(</w:t>
      </w:r>
      <w:proofErr w:type="spellStart"/>
      <w:r w:rsidR="00A4036C" w:rsidRPr="00A4036C">
        <w:rPr>
          <w:rFonts w:ascii="Garamond" w:hAnsi="Garamond"/>
          <w:sz w:val="24"/>
          <w:szCs w:val="24"/>
        </w:rPr>
        <w:t>Prilog</w:t>
      </w:r>
      <w:proofErr w:type="spellEnd"/>
      <w:r w:rsidR="00A4036C" w:rsidRPr="00A4036C">
        <w:rPr>
          <w:rFonts w:ascii="Garamond" w:hAnsi="Garamond"/>
          <w:sz w:val="24"/>
          <w:szCs w:val="24"/>
        </w:rPr>
        <w:t xml:space="preserve"> 3. </w:t>
      </w:r>
      <w:proofErr w:type="spellStart"/>
      <w:r w:rsidR="00A4036C" w:rsidRPr="00A4036C">
        <w:rPr>
          <w:rFonts w:ascii="Garamond" w:hAnsi="Garamond"/>
          <w:sz w:val="24"/>
          <w:szCs w:val="24"/>
        </w:rPr>
        <w:t>Toškovnik</w:t>
      </w:r>
      <w:proofErr w:type="spellEnd"/>
      <w:r w:rsidR="00A4036C" w:rsidRPr="00A4036C">
        <w:rPr>
          <w:rFonts w:ascii="Garamond" w:hAnsi="Garamond"/>
          <w:sz w:val="24"/>
          <w:szCs w:val="24"/>
        </w:rPr>
        <w:t>)</w:t>
      </w:r>
    </w:p>
    <w:p w14:paraId="2D81A851" w14:textId="36BF7D67" w:rsidR="00A4036C" w:rsidRDefault="00A4036C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</w:t>
      </w:r>
      <w:proofErr w:type="spellStart"/>
      <w:r>
        <w:rPr>
          <w:rFonts w:ascii="Garamond" w:hAnsi="Garamond"/>
          <w:sz w:val="24"/>
          <w:szCs w:val="24"/>
        </w:rPr>
        <w:t>grupa</w:t>
      </w:r>
      <w:proofErr w:type="spellEnd"/>
      <w:r>
        <w:rPr>
          <w:rFonts w:ascii="Garamond" w:hAnsi="Garamond"/>
          <w:sz w:val="24"/>
          <w:szCs w:val="24"/>
        </w:rPr>
        <w:t xml:space="preserve"> – </w:t>
      </w:r>
      <w:proofErr w:type="spellStart"/>
      <w:r>
        <w:rPr>
          <w:rFonts w:ascii="Garamond" w:hAnsi="Garamond"/>
          <w:sz w:val="24"/>
          <w:szCs w:val="24"/>
        </w:rPr>
        <w:t>multimedija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A4036C">
        <w:rPr>
          <w:rFonts w:ascii="Garamond" w:hAnsi="Garamond"/>
          <w:sz w:val="24"/>
          <w:szCs w:val="24"/>
        </w:rPr>
        <w:t>(</w:t>
      </w:r>
      <w:proofErr w:type="spellStart"/>
      <w:r w:rsidRPr="00A4036C">
        <w:rPr>
          <w:rFonts w:ascii="Garamond" w:hAnsi="Garamond"/>
          <w:sz w:val="24"/>
          <w:szCs w:val="24"/>
        </w:rPr>
        <w:t>Prilog</w:t>
      </w:r>
      <w:proofErr w:type="spellEnd"/>
      <w:r w:rsidRPr="00A4036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4</w:t>
      </w:r>
      <w:r w:rsidRPr="00A4036C">
        <w:rPr>
          <w:rFonts w:ascii="Garamond" w:hAnsi="Garamond"/>
          <w:sz w:val="24"/>
          <w:szCs w:val="24"/>
        </w:rPr>
        <w:t xml:space="preserve">. </w:t>
      </w:r>
      <w:proofErr w:type="spellStart"/>
      <w:r w:rsidRPr="00A4036C">
        <w:rPr>
          <w:rFonts w:ascii="Garamond" w:hAnsi="Garamond"/>
          <w:sz w:val="24"/>
          <w:szCs w:val="24"/>
        </w:rPr>
        <w:t>Toškovnik</w:t>
      </w:r>
      <w:proofErr w:type="spellEnd"/>
      <w:r w:rsidRPr="00A4036C">
        <w:rPr>
          <w:rFonts w:ascii="Garamond" w:hAnsi="Garamond"/>
          <w:sz w:val="24"/>
          <w:szCs w:val="24"/>
        </w:rPr>
        <w:t>)</w:t>
      </w:r>
    </w:p>
    <w:p w14:paraId="6B3AA9DD" w14:textId="42759D79" w:rsidR="000A1761" w:rsidRPr="00DD10A2" w:rsidRDefault="000A1761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A1761">
        <w:rPr>
          <w:rFonts w:ascii="Garamond" w:hAnsi="Garamond"/>
          <w:sz w:val="24"/>
          <w:szCs w:val="24"/>
        </w:rPr>
        <w:t>Ponuditelj</w:t>
      </w:r>
      <w:proofErr w:type="spellEnd"/>
      <w:r w:rsidRPr="000A1761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A1761">
        <w:rPr>
          <w:rFonts w:ascii="Garamond" w:hAnsi="Garamond"/>
          <w:sz w:val="24"/>
          <w:szCs w:val="24"/>
        </w:rPr>
        <w:t>ponuditi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opseg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posla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koji</w:t>
      </w:r>
      <w:proofErr w:type="spellEnd"/>
      <w:r w:rsidRPr="000A1761">
        <w:rPr>
          <w:rFonts w:ascii="Garamond" w:hAnsi="Garamond"/>
          <w:sz w:val="24"/>
          <w:szCs w:val="24"/>
        </w:rPr>
        <w:t xml:space="preserve"> se </w:t>
      </w:r>
      <w:proofErr w:type="spellStart"/>
      <w:r w:rsidRPr="000A1761">
        <w:rPr>
          <w:rFonts w:ascii="Garamond" w:hAnsi="Garamond"/>
          <w:sz w:val="24"/>
          <w:szCs w:val="24"/>
        </w:rPr>
        <w:t>traži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Pozivom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odnosno</w:t>
      </w:r>
      <w:proofErr w:type="spellEnd"/>
      <w:r w:rsidRPr="000A1761">
        <w:rPr>
          <w:rFonts w:ascii="Garamond" w:hAnsi="Garamond"/>
          <w:sz w:val="24"/>
          <w:szCs w:val="24"/>
        </w:rPr>
        <w:t xml:space="preserve"> 1. </w:t>
      </w:r>
      <w:proofErr w:type="spellStart"/>
      <w:r w:rsidRPr="000A1761">
        <w:rPr>
          <w:rFonts w:ascii="Garamond" w:hAnsi="Garamond"/>
          <w:sz w:val="24"/>
          <w:szCs w:val="24"/>
        </w:rPr>
        <w:t>grupu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ili</w:t>
      </w:r>
      <w:proofErr w:type="spellEnd"/>
      <w:r w:rsidRPr="000A1761">
        <w:rPr>
          <w:rFonts w:ascii="Garamond" w:hAnsi="Garamond"/>
          <w:sz w:val="24"/>
          <w:szCs w:val="24"/>
        </w:rPr>
        <w:t xml:space="preserve"> 2. </w:t>
      </w:r>
      <w:proofErr w:type="spellStart"/>
      <w:r w:rsidRPr="000A1761">
        <w:rPr>
          <w:rFonts w:ascii="Garamond" w:hAnsi="Garamond"/>
          <w:sz w:val="24"/>
          <w:szCs w:val="24"/>
        </w:rPr>
        <w:t>grupu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predmeta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nabave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ili</w:t>
      </w:r>
      <w:proofErr w:type="spellEnd"/>
      <w:r w:rsidRPr="000A1761">
        <w:rPr>
          <w:rFonts w:ascii="Garamond" w:hAnsi="Garamond"/>
          <w:sz w:val="24"/>
          <w:szCs w:val="24"/>
        </w:rPr>
        <w:t xml:space="preserve"> </w:t>
      </w:r>
      <w:proofErr w:type="spellStart"/>
      <w:r w:rsidRPr="000A1761">
        <w:rPr>
          <w:rFonts w:ascii="Garamond" w:hAnsi="Garamond"/>
          <w:sz w:val="24"/>
          <w:szCs w:val="24"/>
        </w:rPr>
        <w:t>obje</w:t>
      </w:r>
      <w:proofErr w:type="spellEnd"/>
      <w:r w:rsidR="00465E4E">
        <w:rPr>
          <w:rFonts w:ascii="Garamond" w:hAnsi="Garamond"/>
          <w:sz w:val="24"/>
          <w:szCs w:val="24"/>
        </w:rPr>
        <w:t>.</w:t>
      </w:r>
    </w:p>
    <w:p w14:paraId="794060A8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35C9145A" w14:textId="77777777" w:rsidR="00D71BFA" w:rsidRPr="00DC656F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DC656F">
        <w:rPr>
          <w:rFonts w:ascii="Garamond" w:hAnsi="Garamond"/>
          <w:b/>
          <w:bCs/>
          <w:sz w:val="24"/>
          <w:szCs w:val="24"/>
          <w:u w:val="single"/>
        </w:rPr>
        <w:t>TEHNIČKA SPECIFIKACIJA PREDMETA NABAVE</w:t>
      </w:r>
    </w:p>
    <w:p w14:paraId="7E1E9C54" w14:textId="1392DAF6" w:rsidR="00D71BFA" w:rsidRPr="00CD1A44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C656F">
        <w:rPr>
          <w:rFonts w:ascii="Garamond" w:hAnsi="Garamond"/>
          <w:sz w:val="24"/>
          <w:szCs w:val="24"/>
        </w:rPr>
        <w:t>Tehničke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specifikacije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određene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su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opisom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predmeta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nabave</w:t>
      </w:r>
      <w:proofErr w:type="spellEnd"/>
      <w:r w:rsidRPr="00DC656F">
        <w:rPr>
          <w:rFonts w:ascii="Garamond" w:hAnsi="Garamond"/>
          <w:sz w:val="24"/>
          <w:szCs w:val="24"/>
        </w:rPr>
        <w:t xml:space="preserve">, </w:t>
      </w:r>
      <w:proofErr w:type="spellStart"/>
      <w:r w:rsidRPr="00DC656F">
        <w:rPr>
          <w:rFonts w:ascii="Garamond" w:hAnsi="Garamond"/>
          <w:sz w:val="24"/>
          <w:szCs w:val="24"/>
        </w:rPr>
        <w:t>projektnom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dokumentacijom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i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troškovni</w:t>
      </w:r>
      <w:r w:rsidR="008037BE">
        <w:rPr>
          <w:rFonts w:ascii="Garamond" w:hAnsi="Garamond"/>
          <w:sz w:val="24"/>
          <w:szCs w:val="24"/>
        </w:rPr>
        <w:t>cima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predmeta</w:t>
      </w:r>
      <w:proofErr w:type="spellEnd"/>
      <w:r w:rsidRPr="00DC656F">
        <w:rPr>
          <w:rFonts w:ascii="Garamond" w:hAnsi="Garamond"/>
          <w:sz w:val="24"/>
          <w:szCs w:val="24"/>
        </w:rPr>
        <w:t xml:space="preserve"> </w:t>
      </w:r>
      <w:proofErr w:type="spellStart"/>
      <w:r w:rsidRPr="00DC656F">
        <w:rPr>
          <w:rFonts w:ascii="Garamond" w:hAnsi="Garamond"/>
          <w:sz w:val="24"/>
          <w:szCs w:val="24"/>
        </w:rPr>
        <w:t>nabave</w:t>
      </w:r>
      <w:proofErr w:type="spellEnd"/>
      <w:r w:rsidRPr="00DC656F">
        <w:rPr>
          <w:rFonts w:ascii="Garamond" w:hAnsi="Garamond"/>
          <w:sz w:val="24"/>
          <w:szCs w:val="24"/>
        </w:rPr>
        <w:t>.</w:t>
      </w:r>
    </w:p>
    <w:p w14:paraId="77604856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43C3F4F7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081498">
        <w:rPr>
          <w:rFonts w:ascii="Garamond" w:hAnsi="Garamond"/>
          <w:b/>
          <w:bCs/>
          <w:sz w:val="24"/>
          <w:szCs w:val="24"/>
          <w:u w:val="single"/>
        </w:rPr>
        <w:t>TROŠKOVNIK</w:t>
      </w:r>
    </w:p>
    <w:p w14:paraId="4F998CF5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nestandardiziranom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obliku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.</w:t>
      </w:r>
      <w:proofErr w:type="spellStart"/>
      <w:r w:rsidRPr="00081498">
        <w:rPr>
          <w:rFonts w:ascii="Garamond" w:hAnsi="Garamond"/>
          <w:sz w:val="24"/>
          <w:szCs w:val="24"/>
        </w:rPr>
        <w:t>xls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formatu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čini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sastavni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dio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ovog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Poziva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50C17C0D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popunjen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izvornom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predlošku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081498">
        <w:rPr>
          <w:rFonts w:ascii="Garamond" w:hAnsi="Garamond"/>
          <w:sz w:val="24"/>
          <w:szCs w:val="24"/>
        </w:rPr>
        <w:t>mijenjanja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ispravljanja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prepisivanja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izvornog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teksta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</w:p>
    <w:p w14:paraId="29C0F1E4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dostaviti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za </w:t>
      </w:r>
      <w:proofErr w:type="spellStart"/>
      <w:r w:rsidRPr="00081498">
        <w:rPr>
          <w:rFonts w:ascii="Garamond" w:hAnsi="Garamond"/>
          <w:sz w:val="24"/>
          <w:szCs w:val="24"/>
        </w:rPr>
        <w:t>cjelokupan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predmet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nabave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za </w:t>
      </w:r>
      <w:proofErr w:type="spellStart"/>
      <w:r w:rsidRPr="00081498">
        <w:rPr>
          <w:rFonts w:ascii="Garamond" w:hAnsi="Garamond"/>
          <w:sz w:val="24"/>
          <w:szCs w:val="24"/>
        </w:rPr>
        <w:t>sve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način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to </w:t>
      </w:r>
      <w:proofErr w:type="spellStart"/>
      <w:r w:rsidRPr="00081498">
        <w:rPr>
          <w:rFonts w:ascii="Garamond" w:hAnsi="Garamond"/>
          <w:sz w:val="24"/>
          <w:szCs w:val="24"/>
        </w:rPr>
        <w:t>definirano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obvezan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ispuniti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Rekapitulaciju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p w14:paraId="6A0C7245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promijeni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tekst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ili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količine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navedene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obrascu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smatrat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se da je </w:t>
      </w:r>
      <w:proofErr w:type="spellStart"/>
      <w:r w:rsidRPr="00081498">
        <w:rPr>
          <w:rFonts w:ascii="Garamond" w:hAnsi="Garamond"/>
          <w:sz w:val="24"/>
          <w:szCs w:val="24"/>
        </w:rPr>
        <w:t>takav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nepotpun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nevažeći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odbijena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p w14:paraId="7A88B4FA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81498">
        <w:rPr>
          <w:rFonts w:ascii="Garamond" w:hAnsi="Garamond"/>
          <w:sz w:val="24"/>
          <w:szCs w:val="24"/>
        </w:rPr>
        <w:t>Podatke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treba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unijeti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obrazac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sljedeći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način</w:t>
      </w:r>
      <w:proofErr w:type="spellEnd"/>
      <w:r w:rsidRPr="00081498">
        <w:rPr>
          <w:rFonts w:ascii="Garamond" w:hAnsi="Garamond"/>
          <w:sz w:val="24"/>
          <w:szCs w:val="24"/>
        </w:rPr>
        <w:t xml:space="preserve">: </w:t>
      </w:r>
    </w:p>
    <w:p w14:paraId="6993DAF2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a)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) </w:t>
      </w:r>
      <w:proofErr w:type="spellStart"/>
      <w:r w:rsidRPr="00081498">
        <w:rPr>
          <w:rFonts w:ascii="Garamond" w:hAnsi="Garamond"/>
          <w:sz w:val="24"/>
          <w:szCs w:val="24"/>
        </w:rPr>
        <w:t>navedene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troškovniku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moraju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iskazane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081498">
        <w:rPr>
          <w:rFonts w:ascii="Garamond" w:hAnsi="Garamond"/>
          <w:sz w:val="24"/>
          <w:szCs w:val="24"/>
        </w:rPr>
        <w:t>obračunatog</w:t>
      </w:r>
      <w:proofErr w:type="spellEnd"/>
      <w:r w:rsidRPr="00081498">
        <w:rPr>
          <w:rFonts w:ascii="Garamond" w:hAnsi="Garamond"/>
          <w:sz w:val="24"/>
          <w:szCs w:val="24"/>
        </w:rPr>
        <w:t xml:space="preserve"> PDV-a, </w:t>
      </w:r>
    </w:p>
    <w:p w14:paraId="68436721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b)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081498">
        <w:rPr>
          <w:rFonts w:ascii="Garamond" w:hAnsi="Garamond"/>
          <w:sz w:val="24"/>
          <w:szCs w:val="24"/>
        </w:rPr>
        <w:t>ispuniti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sve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u </w:t>
      </w:r>
      <w:proofErr w:type="spellStart"/>
      <w:r w:rsidRPr="00081498">
        <w:rPr>
          <w:rFonts w:ascii="Garamond" w:hAnsi="Garamond"/>
          <w:sz w:val="24"/>
          <w:szCs w:val="24"/>
        </w:rPr>
        <w:t>skladu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obrascem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treba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za </w:t>
      </w:r>
      <w:proofErr w:type="spellStart"/>
      <w:r w:rsidRPr="00081498">
        <w:rPr>
          <w:rFonts w:ascii="Garamond" w:hAnsi="Garamond"/>
          <w:sz w:val="24"/>
          <w:szCs w:val="24"/>
        </w:rPr>
        <w:t>svaku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koja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stupcu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Količina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ima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navedenu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numeričku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vrijednost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</w:p>
    <w:p w14:paraId="7CD8486F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c)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stavaka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) se </w:t>
      </w:r>
      <w:proofErr w:type="spellStart"/>
      <w:r w:rsidRPr="00081498">
        <w:rPr>
          <w:rFonts w:ascii="Garamond" w:hAnsi="Garamond"/>
          <w:sz w:val="24"/>
          <w:szCs w:val="24"/>
        </w:rPr>
        <w:t>navode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decimalnim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brojem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s </w:t>
      </w:r>
      <w:proofErr w:type="spellStart"/>
      <w:r w:rsidRPr="00081498">
        <w:rPr>
          <w:rFonts w:ascii="Garamond" w:hAnsi="Garamond"/>
          <w:sz w:val="24"/>
          <w:szCs w:val="24"/>
        </w:rPr>
        <w:t>decimalnim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zarezom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dva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decimalna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mjesta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. </w:t>
      </w:r>
    </w:p>
    <w:p w14:paraId="105FB64D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d)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obvezan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obrazac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iznos</w:t>
      </w:r>
      <w:proofErr w:type="spellEnd"/>
      <w:r w:rsidRPr="00081498">
        <w:rPr>
          <w:rFonts w:ascii="Garamond" w:hAnsi="Garamond"/>
          <w:sz w:val="24"/>
          <w:szCs w:val="24"/>
        </w:rPr>
        <w:t xml:space="preserve"> = 0,00 </w:t>
      </w:r>
      <w:proofErr w:type="spellStart"/>
      <w:r w:rsidRPr="00081498">
        <w:rPr>
          <w:rFonts w:ascii="Garamond" w:hAnsi="Garamond"/>
          <w:sz w:val="24"/>
          <w:szCs w:val="24"/>
        </w:rPr>
        <w:t>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određeni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rad/</w:t>
      </w:r>
      <w:proofErr w:type="spellStart"/>
      <w:r w:rsidRPr="00081498">
        <w:rPr>
          <w:rFonts w:ascii="Garamond" w:hAnsi="Garamond"/>
          <w:sz w:val="24"/>
          <w:szCs w:val="24"/>
        </w:rPr>
        <w:t>uslugu</w:t>
      </w:r>
      <w:proofErr w:type="spellEnd"/>
      <w:r w:rsidRPr="00081498">
        <w:rPr>
          <w:rFonts w:ascii="Garamond" w:hAnsi="Garamond"/>
          <w:sz w:val="24"/>
          <w:szCs w:val="24"/>
        </w:rPr>
        <w:t>/</w:t>
      </w:r>
      <w:proofErr w:type="spellStart"/>
      <w:r w:rsidRPr="00081498">
        <w:rPr>
          <w:rFonts w:ascii="Garamond" w:hAnsi="Garamond"/>
          <w:sz w:val="24"/>
          <w:szCs w:val="24"/>
        </w:rPr>
        <w:t>robu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neće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naplaćivati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odnosno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ako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nudi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besplatno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ili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je </w:t>
      </w:r>
      <w:proofErr w:type="spellStart"/>
      <w:r w:rsidRPr="00081498">
        <w:rPr>
          <w:rFonts w:ascii="Garamond" w:hAnsi="Garamond"/>
          <w:sz w:val="24"/>
          <w:szCs w:val="24"/>
        </w:rPr>
        <w:t>ista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već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uračunata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neke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druge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usluge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>,</w:t>
      </w:r>
    </w:p>
    <w:p w14:paraId="42E151B5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e) </w:t>
      </w:r>
      <w:proofErr w:type="spellStart"/>
      <w:r w:rsidRPr="00081498">
        <w:rPr>
          <w:rFonts w:ascii="Garamond" w:hAnsi="Garamond"/>
          <w:sz w:val="24"/>
          <w:szCs w:val="24"/>
        </w:rPr>
        <w:t>Prilikom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ispunjavanja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Ukupnu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izračunava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kao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umnožak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Količine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„</w:t>
      </w:r>
      <w:proofErr w:type="spellStart"/>
      <w:r w:rsidRPr="00081498">
        <w:rPr>
          <w:rFonts w:ascii="Garamond" w:hAnsi="Garamond"/>
          <w:sz w:val="24"/>
          <w:szCs w:val="24"/>
        </w:rPr>
        <w:t>Jedinične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“ </w:t>
      </w:r>
      <w:proofErr w:type="spellStart"/>
      <w:r w:rsidRPr="00081498">
        <w:rPr>
          <w:rFonts w:ascii="Garamond" w:hAnsi="Garamond"/>
          <w:sz w:val="24"/>
          <w:szCs w:val="24"/>
        </w:rPr>
        <w:t>stavke</w:t>
      </w:r>
      <w:proofErr w:type="spellEnd"/>
      <w:r w:rsidRPr="00081498">
        <w:rPr>
          <w:rFonts w:ascii="Garamond" w:hAnsi="Garamond"/>
          <w:sz w:val="24"/>
          <w:szCs w:val="24"/>
        </w:rPr>
        <w:t>,</w:t>
      </w:r>
    </w:p>
    <w:p w14:paraId="59086D43" w14:textId="77777777" w:rsidR="00D71BFA" w:rsidRPr="00081498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f) u </w:t>
      </w:r>
      <w:proofErr w:type="spellStart"/>
      <w:r w:rsidRPr="00081498">
        <w:rPr>
          <w:rFonts w:ascii="Garamond" w:hAnsi="Garamond"/>
          <w:sz w:val="24"/>
          <w:szCs w:val="24"/>
        </w:rPr>
        <w:t>cijenu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moraju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biti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uračunati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svi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popusti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</w:p>
    <w:p w14:paraId="33547B62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81498">
        <w:rPr>
          <w:rFonts w:ascii="Garamond" w:hAnsi="Garamond"/>
          <w:sz w:val="24"/>
          <w:szCs w:val="24"/>
        </w:rPr>
        <w:t xml:space="preserve">g) </w:t>
      </w:r>
      <w:proofErr w:type="spellStart"/>
      <w:r w:rsidRPr="00081498">
        <w:rPr>
          <w:rFonts w:ascii="Garamond" w:hAnsi="Garamond"/>
          <w:sz w:val="24"/>
          <w:szCs w:val="24"/>
        </w:rPr>
        <w:t>sveukupne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cijene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(bez PDV-a) </w:t>
      </w:r>
      <w:proofErr w:type="spellStart"/>
      <w:r w:rsidRPr="00081498">
        <w:rPr>
          <w:rFonts w:ascii="Garamond" w:hAnsi="Garamond"/>
          <w:sz w:val="24"/>
          <w:szCs w:val="24"/>
        </w:rPr>
        <w:t>koje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iskazuje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na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dnu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troškovnika</w:t>
      </w:r>
      <w:proofErr w:type="spellEnd"/>
      <w:r w:rsidRPr="00081498">
        <w:rPr>
          <w:rFonts w:ascii="Garamond" w:hAnsi="Garamond"/>
          <w:sz w:val="24"/>
          <w:szCs w:val="24"/>
        </w:rPr>
        <w:t xml:space="preserve">, </w:t>
      </w:r>
      <w:proofErr w:type="spellStart"/>
      <w:r w:rsidRPr="00081498">
        <w:rPr>
          <w:rFonts w:ascii="Garamond" w:hAnsi="Garamond"/>
          <w:sz w:val="24"/>
          <w:szCs w:val="24"/>
        </w:rPr>
        <w:t>ponuditelj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upisuje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za to </w:t>
      </w:r>
      <w:proofErr w:type="spellStart"/>
      <w:r w:rsidRPr="00081498">
        <w:rPr>
          <w:rFonts w:ascii="Garamond" w:hAnsi="Garamond"/>
          <w:sz w:val="24"/>
          <w:szCs w:val="24"/>
        </w:rPr>
        <w:t>predviđeno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</w:t>
      </w:r>
      <w:proofErr w:type="spellStart"/>
      <w:r w:rsidRPr="00081498">
        <w:rPr>
          <w:rFonts w:ascii="Garamond" w:hAnsi="Garamond"/>
          <w:sz w:val="24"/>
          <w:szCs w:val="24"/>
        </w:rPr>
        <w:t>mjesto</w:t>
      </w:r>
      <w:proofErr w:type="spellEnd"/>
      <w:r w:rsidRPr="00081498">
        <w:rPr>
          <w:rFonts w:ascii="Garamond" w:hAnsi="Garamond"/>
          <w:sz w:val="24"/>
          <w:szCs w:val="24"/>
        </w:rPr>
        <w:t xml:space="preserve"> u </w:t>
      </w:r>
      <w:proofErr w:type="spellStart"/>
      <w:r w:rsidRPr="00081498">
        <w:rPr>
          <w:rFonts w:ascii="Garamond" w:hAnsi="Garamond"/>
          <w:sz w:val="24"/>
          <w:szCs w:val="24"/>
        </w:rPr>
        <w:t>rekapitulaciji</w:t>
      </w:r>
      <w:proofErr w:type="spellEnd"/>
      <w:r w:rsidRPr="00081498">
        <w:rPr>
          <w:rFonts w:ascii="Garamond" w:hAnsi="Garamond"/>
          <w:sz w:val="24"/>
          <w:szCs w:val="24"/>
        </w:rPr>
        <w:t>.</w:t>
      </w:r>
    </w:p>
    <w:p w14:paraId="4B0E227C" w14:textId="5BD26302" w:rsidR="00D71BFA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312D3A0A" w14:textId="2F186435" w:rsidR="008801CA" w:rsidRDefault="008801C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55C8FF2C" w14:textId="77777777" w:rsidR="008801CA" w:rsidRPr="00DD10A2" w:rsidRDefault="008801C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84DDE9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IZVOĐENJA RADOVA:</w:t>
      </w:r>
    </w:p>
    <w:p w14:paraId="67D948A4" w14:textId="77777777" w:rsidR="00E27A0F" w:rsidRDefault="00E27A0F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lastRenderedPageBreak/>
        <w:t>Krajnji rok za izvođenje svih radova je 15. prosinca 2023. godine</w:t>
      </w:r>
      <w:r w:rsidR="00D71BFA" w:rsidRPr="00DD10A2">
        <w:rPr>
          <w:rFonts w:ascii="Garamond" w:eastAsia="Arial" w:hAnsi="Garamond" w:cs="Arial"/>
          <w:sz w:val="24"/>
          <w:szCs w:val="24"/>
          <w:lang w:val="hr-HR"/>
        </w:rPr>
        <w:t>.</w:t>
      </w:r>
      <w:r w:rsidR="00D71BFA"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5E6218A1" w14:textId="5F520010" w:rsidR="00D71BFA" w:rsidRPr="00DD10A2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 w:rsidRPr="00DD10A2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je dužan radove iz predmetne nabave dovršiti u ugovorenom roku, u protivnom je dužan platiti</w:t>
      </w:r>
      <w:r w:rsidRPr="00DD10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ugovornu kaznu od 1 (jedan) promil dnevno od ukupne vrijednosti ugovorenih radova za svaki dan kašnjenja, s tim da ukupni iznos obračunate kazne ne može prijeći 5 (pet) posto ukupne vrijednosti radova.</w:t>
      </w:r>
    </w:p>
    <w:p w14:paraId="7457D265" w14:textId="092D1BE9" w:rsidR="00D71BFA" w:rsidRPr="00DD10A2" w:rsidRDefault="00E27A0F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BA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>T</w:t>
      </w:r>
      <w:r w:rsidR="00D71BFA" w:rsidRPr="00DD10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očan datum uvođenja u posao Naručitelj </w:t>
      </w:r>
      <w:r>
        <w:rPr>
          <w:rFonts w:ascii="Garamond" w:eastAsia="Times New Roman" w:hAnsi="Garamond" w:cs="Times New Roman"/>
          <w:sz w:val="24"/>
          <w:szCs w:val="24"/>
          <w:lang w:val="hr-BA" w:eastAsia="hr-HR"/>
        </w:rPr>
        <w:t>će</w:t>
      </w:r>
      <w:r w:rsidR="00D71BFA" w:rsidRPr="00DD10A2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odrediti pisanim putem i</w:t>
      </w:r>
      <w:r w:rsidR="00BA5AFD">
        <w:rPr>
          <w:rFonts w:ascii="Garamond" w:eastAsia="Times New Roman" w:hAnsi="Garamond" w:cs="Times New Roman"/>
          <w:sz w:val="24"/>
          <w:szCs w:val="24"/>
          <w:lang w:val="hr-BA" w:eastAsia="hr-HR"/>
        </w:rPr>
        <w:t xml:space="preserve"> </w:t>
      </w:r>
      <w:r w:rsidR="00D71BFA" w:rsidRPr="00DD10A2">
        <w:rPr>
          <w:rFonts w:ascii="Garamond" w:eastAsia="Times New Roman" w:hAnsi="Garamond" w:cs="Times New Roman"/>
          <w:sz w:val="24"/>
          <w:szCs w:val="24"/>
          <w:lang w:val="hr-BA" w:eastAsia="hr-HR"/>
        </w:rPr>
        <w:t>najkasnije 3 (tri) dana prije uvođenja u posao obavijestiti Izvođača.</w:t>
      </w:r>
    </w:p>
    <w:p w14:paraId="682F5AD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BBC9E2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IZVOĐENJA RADOVA:</w:t>
      </w:r>
    </w:p>
    <w:p w14:paraId="2AA19724" w14:textId="4143C95F" w:rsidR="00D71BFA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Područje Općine Punat, </w:t>
      </w:r>
      <w:r w:rsidR="00BA5AFD" w:rsidRPr="00BA5AFD">
        <w:rPr>
          <w:rFonts w:ascii="Garamond" w:eastAsia="Arial" w:hAnsi="Garamond" w:cs="Arial"/>
          <w:sz w:val="24"/>
          <w:szCs w:val="24"/>
          <w:lang w:val="hr-HR"/>
        </w:rPr>
        <w:t>k.č. 7945, k.o. P</w:t>
      </w:r>
      <w:r w:rsidR="00BA5AFD">
        <w:rPr>
          <w:rFonts w:ascii="Garamond" w:eastAsia="Arial" w:hAnsi="Garamond" w:cs="Arial"/>
          <w:sz w:val="24"/>
          <w:szCs w:val="24"/>
          <w:lang w:val="hr-HR"/>
        </w:rPr>
        <w:t xml:space="preserve">unat, </w:t>
      </w:r>
      <w:r w:rsidR="00BA5AFD" w:rsidRPr="00BA5AFD">
        <w:rPr>
          <w:rFonts w:ascii="Garamond" w:eastAsia="Arial" w:hAnsi="Garamond" w:cs="Arial"/>
          <w:sz w:val="24"/>
          <w:szCs w:val="24"/>
          <w:lang w:val="hr-HR"/>
        </w:rPr>
        <w:t>Ulica Stara Placa 1, 51521 Punat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. Odabrani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ponuditelj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će radove izvoditi </w:t>
      </w:r>
      <w:r w:rsidRPr="00DD10A2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DD10A2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mjestu.</w:t>
      </w:r>
    </w:p>
    <w:p w14:paraId="68DEC822" w14:textId="77777777" w:rsidR="00BA5AFD" w:rsidRPr="00DD10A2" w:rsidRDefault="00BA5AFD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142FF8E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0F6B7714" w14:textId="3B10B78B" w:rsidR="00D71BFA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BA5AFD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26E3AFC3" w14:textId="77777777" w:rsidR="00BA5AFD" w:rsidRPr="00EC7AC5" w:rsidRDefault="00BA5AFD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8C3FB9B" w14:textId="77777777" w:rsidR="00D71BFA" w:rsidRPr="00884AE6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884AE6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01982BC6" w14:textId="28E14BD0" w:rsidR="00D71BFA" w:rsidRPr="00884AE6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84AE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Plaćanje se vrši bez predujma, </w:t>
      </w:r>
      <w:r w:rsidR="00342850">
        <w:rPr>
          <w:rFonts w:ascii="Garamond" w:eastAsia="Times New Roman" w:hAnsi="Garamond" w:cs="Times New Roman"/>
          <w:sz w:val="24"/>
          <w:szCs w:val="24"/>
          <w:lang w:val="hr-HR" w:eastAsia="hr-HR"/>
        </w:rPr>
        <w:t>transakcijski</w:t>
      </w:r>
      <w:r w:rsidRPr="00884AE6">
        <w:rPr>
          <w:rFonts w:ascii="Garamond" w:eastAsia="Times New Roman" w:hAnsi="Garamond" w:cs="Times New Roman"/>
          <w:sz w:val="24"/>
          <w:szCs w:val="24"/>
          <w:lang w:val="hr-HR" w:eastAsia="hr-HR"/>
        </w:rPr>
        <w:t>, kompenzacijom ili cesijom po obavljenim radovima i to prema ispostavljenom računu, tj. prema privremenim i okončanoj situaciji u roku od 30 (trideset) dana od dana zaprimanja e-računa koji prethodno mora biti ovjeren od nadzornog inženjera i Naručitelja.</w:t>
      </w:r>
    </w:p>
    <w:p w14:paraId="45D402D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17D45D2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DD10A2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6DEC878A" w14:textId="46BE1DCB" w:rsidR="00D71BFA" w:rsidRDefault="00D71BFA" w:rsidP="00D71BF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D10A2">
        <w:rPr>
          <w:rFonts w:ascii="Garamond" w:hAnsi="Garamond"/>
          <w:sz w:val="24"/>
          <w:szCs w:val="24"/>
        </w:rPr>
        <w:t>Prilikom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sklapanja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o </w:t>
      </w:r>
      <w:proofErr w:type="spellStart"/>
      <w:r w:rsidRPr="00DD10A2">
        <w:rPr>
          <w:rFonts w:ascii="Garamond" w:hAnsi="Garamond"/>
          <w:sz w:val="24"/>
          <w:szCs w:val="24"/>
        </w:rPr>
        <w:t>izvođenju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z w:val="24"/>
          <w:szCs w:val="24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odabrani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ponuditelj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obvezan</w:t>
      </w:r>
      <w:proofErr w:type="spellEnd"/>
      <w:r w:rsidRPr="00DD10A2">
        <w:rPr>
          <w:rFonts w:ascii="Garamond" w:hAnsi="Garamond"/>
          <w:sz w:val="24"/>
          <w:szCs w:val="24"/>
        </w:rPr>
        <w:t xml:space="preserve"> je </w:t>
      </w:r>
      <w:proofErr w:type="spellStart"/>
      <w:r w:rsidRPr="00DD10A2">
        <w:rPr>
          <w:rFonts w:ascii="Garamond" w:hAnsi="Garamond"/>
          <w:sz w:val="24"/>
          <w:szCs w:val="24"/>
        </w:rPr>
        <w:t>dostaviti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jamstvo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za </w:t>
      </w:r>
      <w:proofErr w:type="spellStart"/>
      <w:r w:rsidRPr="00DD10A2">
        <w:rPr>
          <w:rFonts w:ascii="Garamond" w:hAnsi="Garamond"/>
          <w:sz w:val="24"/>
          <w:szCs w:val="24"/>
        </w:rPr>
        <w:t>uredno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izvršavanje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ugovornih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obaveza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u </w:t>
      </w:r>
      <w:proofErr w:type="spellStart"/>
      <w:r w:rsidRPr="00DD10A2">
        <w:rPr>
          <w:rFonts w:ascii="Garamond" w:hAnsi="Garamond"/>
          <w:sz w:val="24"/>
          <w:szCs w:val="24"/>
        </w:rPr>
        <w:t>iznosu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od </w:t>
      </w:r>
      <w:proofErr w:type="spellStart"/>
      <w:r w:rsidRPr="00DD10A2">
        <w:rPr>
          <w:rFonts w:ascii="Garamond" w:hAnsi="Garamond"/>
          <w:sz w:val="24"/>
          <w:szCs w:val="24"/>
        </w:rPr>
        <w:t>najmanje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r w:rsidR="00342850">
        <w:rPr>
          <w:rFonts w:ascii="Garamond" w:hAnsi="Garamond"/>
          <w:sz w:val="24"/>
          <w:szCs w:val="24"/>
        </w:rPr>
        <w:t>1</w:t>
      </w:r>
      <w:r w:rsidRPr="00DD10A2">
        <w:rPr>
          <w:rFonts w:ascii="Garamond" w:hAnsi="Garamond"/>
          <w:sz w:val="24"/>
          <w:szCs w:val="24"/>
        </w:rPr>
        <w:t xml:space="preserve">.000,00 </w:t>
      </w:r>
      <w:r w:rsidR="00342850">
        <w:rPr>
          <w:rFonts w:ascii="Garamond" w:hAnsi="Garamond"/>
          <w:sz w:val="24"/>
          <w:szCs w:val="24"/>
        </w:rPr>
        <w:t>EUR</w:t>
      </w:r>
      <w:r w:rsidRPr="00DD10A2">
        <w:rPr>
          <w:rFonts w:ascii="Garamond" w:hAnsi="Garamond"/>
          <w:sz w:val="24"/>
          <w:szCs w:val="24"/>
        </w:rPr>
        <w:t xml:space="preserve"> (s PDV-om) u </w:t>
      </w:r>
      <w:proofErr w:type="spellStart"/>
      <w:r w:rsidRPr="00DD10A2">
        <w:rPr>
          <w:rFonts w:ascii="Garamond" w:hAnsi="Garamond"/>
          <w:sz w:val="24"/>
          <w:szCs w:val="24"/>
        </w:rPr>
        <w:t>obliku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bjanko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zadužnice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ispunjenje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u </w:t>
      </w:r>
      <w:proofErr w:type="spellStart"/>
      <w:r w:rsidRPr="00DD10A2">
        <w:rPr>
          <w:rFonts w:ascii="Garamond" w:hAnsi="Garamond"/>
          <w:sz w:val="24"/>
          <w:szCs w:val="24"/>
        </w:rPr>
        <w:t>skladu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s </w:t>
      </w:r>
      <w:proofErr w:type="spellStart"/>
      <w:r w:rsidRPr="00DD10A2">
        <w:rPr>
          <w:rFonts w:ascii="Garamond" w:hAnsi="Garamond"/>
          <w:sz w:val="24"/>
          <w:szCs w:val="24"/>
        </w:rPr>
        <w:t>Pravilnikom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o </w:t>
      </w:r>
      <w:proofErr w:type="spellStart"/>
      <w:r w:rsidRPr="00DD10A2">
        <w:rPr>
          <w:rFonts w:ascii="Garamond" w:hAnsi="Garamond"/>
          <w:sz w:val="24"/>
          <w:szCs w:val="24"/>
        </w:rPr>
        <w:t>obliku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sadržaju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bjanko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zadužnice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(„</w:t>
      </w:r>
      <w:proofErr w:type="spellStart"/>
      <w:r w:rsidRPr="00DD10A2">
        <w:rPr>
          <w:rFonts w:ascii="Garamond" w:hAnsi="Garamond"/>
          <w:sz w:val="24"/>
          <w:szCs w:val="24"/>
        </w:rPr>
        <w:t>Narodne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novine</w:t>
      </w:r>
      <w:proofErr w:type="spellEnd"/>
      <w:r w:rsidRPr="00DD10A2">
        <w:rPr>
          <w:rFonts w:ascii="Garamond" w:hAnsi="Garamond"/>
          <w:sz w:val="24"/>
          <w:szCs w:val="24"/>
        </w:rPr>
        <w:t xml:space="preserve">“ </w:t>
      </w:r>
      <w:proofErr w:type="spellStart"/>
      <w:r w:rsidRPr="00DD10A2">
        <w:rPr>
          <w:rFonts w:ascii="Garamond" w:hAnsi="Garamond"/>
          <w:sz w:val="24"/>
          <w:szCs w:val="24"/>
        </w:rPr>
        <w:t>broj</w:t>
      </w:r>
      <w:proofErr w:type="spellEnd"/>
      <w:r w:rsidRPr="00DD10A2">
        <w:rPr>
          <w:rFonts w:ascii="Garamond" w:hAnsi="Garamond"/>
          <w:sz w:val="24"/>
          <w:szCs w:val="24"/>
        </w:rPr>
        <w:t xml:space="preserve"> 115/12</w:t>
      </w:r>
      <w:r w:rsidR="00B35E89">
        <w:rPr>
          <w:rFonts w:ascii="Garamond" w:hAnsi="Garamond"/>
          <w:sz w:val="24"/>
          <w:szCs w:val="24"/>
        </w:rPr>
        <w:t xml:space="preserve">, </w:t>
      </w:r>
      <w:r w:rsidRPr="00DD10A2">
        <w:rPr>
          <w:rFonts w:ascii="Garamond" w:hAnsi="Garamond"/>
          <w:sz w:val="24"/>
          <w:szCs w:val="24"/>
        </w:rPr>
        <w:t>82/17</w:t>
      </w:r>
      <w:r w:rsidR="00B35E89">
        <w:rPr>
          <w:rFonts w:ascii="Garamond" w:hAnsi="Garamond"/>
          <w:sz w:val="24"/>
          <w:szCs w:val="24"/>
        </w:rPr>
        <w:t xml:space="preserve"> </w:t>
      </w:r>
      <w:proofErr w:type="spellStart"/>
      <w:r w:rsidR="00B35E89">
        <w:rPr>
          <w:rFonts w:ascii="Garamond" w:hAnsi="Garamond"/>
          <w:sz w:val="24"/>
          <w:szCs w:val="24"/>
        </w:rPr>
        <w:t>i</w:t>
      </w:r>
      <w:proofErr w:type="spellEnd"/>
      <w:r w:rsidR="00B35E89">
        <w:rPr>
          <w:rFonts w:ascii="Garamond" w:hAnsi="Garamond"/>
          <w:sz w:val="24"/>
          <w:szCs w:val="24"/>
        </w:rPr>
        <w:t xml:space="preserve"> 154/22</w:t>
      </w:r>
      <w:r w:rsidRPr="00DD10A2">
        <w:rPr>
          <w:rFonts w:ascii="Garamond" w:hAnsi="Garamond"/>
          <w:sz w:val="24"/>
          <w:szCs w:val="24"/>
        </w:rPr>
        <w:t xml:space="preserve">)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ovjerenu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od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strane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javnog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bilježnika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2618BBE2" w14:textId="77777777" w:rsidR="00D71BFA" w:rsidRDefault="00D71BFA" w:rsidP="00D71BF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ECA598" w14:textId="77777777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787D0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</w:t>
      </w:r>
      <w:r w:rsidRPr="00A116E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 xml:space="preserve"> OTKLANJANJE NEDOSTATAKA U JAMSTVENOM ROKU</w:t>
      </w:r>
    </w:p>
    <w:p w14:paraId="1A997F8E" w14:textId="77777777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Naručitelj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utvrđuje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minimalni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jamstveni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za</w:t>
      </w:r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>otklanjanje</w:t>
      </w:r>
      <w:proofErr w:type="spellEnd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>nedostataka</w:t>
      </w:r>
      <w:proofErr w:type="spellEnd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>jamstvenom</w:t>
      </w:r>
      <w:proofErr w:type="spellEnd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9D355B">
        <w:rPr>
          <w:rFonts w:ascii="Garamond" w:eastAsia="Times New Roman" w:hAnsi="Garamond" w:cs="Times New Roman"/>
          <w:sz w:val="24"/>
          <w:szCs w:val="24"/>
          <w:lang w:eastAsia="hr-HR"/>
        </w:rPr>
        <w:t>roku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trajanju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</w:t>
      </w:r>
      <w:r>
        <w:rPr>
          <w:rFonts w:ascii="Garamond" w:eastAsia="Times New Roman" w:hAnsi="Garamond" w:cs="Times New Roman"/>
          <w:sz w:val="24"/>
          <w:szCs w:val="24"/>
          <w:lang w:eastAsia="hr-HR"/>
        </w:rPr>
        <w:t>1</w:t>
      </w:r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2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hr-HR"/>
        </w:rPr>
        <w:t>mjeseci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0DBF1B11" w14:textId="238ADFDF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kvalitetu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izvedenih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radova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ugrađene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materijale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ponuditelj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od 8 dana od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izvršene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primopredaje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radova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dostavlja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Naručitelju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bookmarkStart w:id="3" w:name="_Hlk78454453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za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otklanjanje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nedostataka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jamstvenom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bookmarkEnd w:id="3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iznosu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10% (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deset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posto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)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vrijednosti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ugovora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nabavi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(bez PDV-a), a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obliku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bjanko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zadužnice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ispunjenje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u </w:t>
      </w:r>
      <w:proofErr w:type="spellStart"/>
      <w:r w:rsidRPr="001F7A63">
        <w:rPr>
          <w:rFonts w:ascii="Garamond" w:hAnsi="Garamond"/>
          <w:sz w:val="24"/>
          <w:szCs w:val="24"/>
        </w:rPr>
        <w:t>skladu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s </w:t>
      </w:r>
      <w:proofErr w:type="spellStart"/>
      <w:r w:rsidRPr="001F7A63">
        <w:rPr>
          <w:rFonts w:ascii="Garamond" w:hAnsi="Garamond"/>
          <w:sz w:val="24"/>
          <w:szCs w:val="24"/>
        </w:rPr>
        <w:t>Pravilnikom</w:t>
      </w:r>
      <w:proofErr w:type="spellEnd"/>
      <w:r w:rsidRPr="001F7A63">
        <w:rPr>
          <w:rFonts w:ascii="Garamond" w:hAnsi="Garamond"/>
          <w:sz w:val="24"/>
          <w:szCs w:val="24"/>
        </w:rPr>
        <w:t xml:space="preserve"> o </w:t>
      </w:r>
      <w:proofErr w:type="spellStart"/>
      <w:r w:rsidRPr="001F7A63">
        <w:rPr>
          <w:rFonts w:ascii="Garamond" w:hAnsi="Garamond"/>
          <w:sz w:val="24"/>
          <w:szCs w:val="24"/>
        </w:rPr>
        <w:t>obliku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sadržaju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bjanko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zadužnice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(„</w:t>
      </w:r>
      <w:proofErr w:type="spellStart"/>
      <w:r w:rsidRPr="001F7A63">
        <w:rPr>
          <w:rFonts w:ascii="Garamond" w:hAnsi="Garamond"/>
          <w:sz w:val="24"/>
          <w:szCs w:val="24"/>
        </w:rPr>
        <w:t>Narodne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novine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“ </w:t>
      </w:r>
      <w:proofErr w:type="spellStart"/>
      <w:r w:rsidRPr="001F7A63">
        <w:rPr>
          <w:rFonts w:ascii="Garamond" w:hAnsi="Garamond"/>
          <w:sz w:val="24"/>
          <w:szCs w:val="24"/>
        </w:rPr>
        <w:t>broj</w:t>
      </w:r>
      <w:proofErr w:type="spellEnd"/>
      <w:r w:rsidRPr="001F7A63">
        <w:rPr>
          <w:rFonts w:ascii="Garamond" w:hAnsi="Garamond"/>
          <w:sz w:val="24"/>
          <w:szCs w:val="24"/>
        </w:rPr>
        <w:t xml:space="preserve"> 115/12</w:t>
      </w:r>
      <w:r w:rsidR="00686301">
        <w:rPr>
          <w:rFonts w:ascii="Garamond" w:hAnsi="Garamond"/>
          <w:sz w:val="24"/>
          <w:szCs w:val="24"/>
        </w:rPr>
        <w:t xml:space="preserve">, </w:t>
      </w:r>
      <w:r w:rsidRPr="001F7A63">
        <w:rPr>
          <w:rFonts w:ascii="Garamond" w:hAnsi="Garamond"/>
          <w:sz w:val="24"/>
          <w:szCs w:val="24"/>
        </w:rPr>
        <w:t>82/17</w:t>
      </w:r>
      <w:r w:rsidR="00686301">
        <w:rPr>
          <w:rFonts w:ascii="Garamond" w:hAnsi="Garamond"/>
          <w:sz w:val="24"/>
          <w:szCs w:val="24"/>
        </w:rPr>
        <w:t xml:space="preserve"> </w:t>
      </w:r>
      <w:proofErr w:type="spellStart"/>
      <w:r w:rsidR="00686301">
        <w:rPr>
          <w:rFonts w:ascii="Garamond" w:hAnsi="Garamond"/>
          <w:sz w:val="24"/>
          <w:szCs w:val="24"/>
        </w:rPr>
        <w:t>i</w:t>
      </w:r>
      <w:proofErr w:type="spellEnd"/>
      <w:r w:rsidR="00686301">
        <w:rPr>
          <w:rFonts w:ascii="Garamond" w:hAnsi="Garamond"/>
          <w:sz w:val="24"/>
          <w:szCs w:val="24"/>
        </w:rPr>
        <w:t xml:space="preserve"> 154/22</w:t>
      </w:r>
      <w:r w:rsidRPr="001F7A63">
        <w:rPr>
          <w:rFonts w:ascii="Garamond" w:hAnsi="Garamond"/>
          <w:sz w:val="24"/>
          <w:szCs w:val="24"/>
        </w:rPr>
        <w:t xml:space="preserve">) </w:t>
      </w:r>
      <w:proofErr w:type="spellStart"/>
      <w:r w:rsidRPr="001F7A63">
        <w:rPr>
          <w:rFonts w:ascii="Garamond" w:hAnsi="Garamond"/>
          <w:sz w:val="24"/>
          <w:szCs w:val="24"/>
        </w:rPr>
        <w:t>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ovjerenu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od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strane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javnog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bilježnika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Dostavlja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se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uz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zapisnik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primopredaji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izvršenih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radova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77E22A8" w14:textId="77777777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Odabrani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ponuditelj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obvezan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jamstvenom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bez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prava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posebnu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naknadu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izvršiti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otklanjanje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svih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nedostatke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objektu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koji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je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predmet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nabave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. </w:t>
      </w:r>
    </w:p>
    <w:p w14:paraId="3D046BCF" w14:textId="77777777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Ovo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Naručitelj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će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aktivirati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slučaju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da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odabrani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ponuditelj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jamstvenom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roku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ne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ispuni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svoju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obvezu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otklanjanja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nedostataka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koju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ima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osnovi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ili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s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naslova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naknade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štete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6DA8C9E0" w14:textId="77777777" w:rsidR="00D71BFA" w:rsidRPr="00787D05" w:rsidRDefault="00D71BFA" w:rsidP="00D71BF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r-HR"/>
        </w:rPr>
      </w:pP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Neiskorišteno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jamstvo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će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biti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vraćeno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odabranom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ponuditelju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izvršenim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obvezama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iz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ugovora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,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odnosno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po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isteku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njegova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</w:t>
      </w:r>
      <w:proofErr w:type="spellStart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važenja</w:t>
      </w:r>
      <w:proofErr w:type="spellEnd"/>
      <w:r w:rsidRPr="00787D05">
        <w:rPr>
          <w:rFonts w:ascii="Garamond" w:eastAsia="Times New Roman" w:hAnsi="Garamond" w:cs="Times New Roman"/>
          <w:sz w:val="24"/>
          <w:szCs w:val="24"/>
          <w:lang w:eastAsia="hr-HR"/>
        </w:rPr>
        <w:t>.</w:t>
      </w:r>
    </w:p>
    <w:p w14:paraId="7F5582D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E8A7F74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724841E8" w14:textId="77777777" w:rsidR="00D71BFA" w:rsidRPr="00EA6990" w:rsidRDefault="00D71BFA" w:rsidP="00D71BFA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DD10A2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DD10A2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59154708" w14:textId="1AF2247C" w:rsidR="00D71BFA" w:rsidRDefault="00D71BF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66E794B" w14:textId="673020B0" w:rsidR="008801CA" w:rsidRDefault="008801C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C62F61A" w14:textId="3B880815" w:rsidR="008801CA" w:rsidRDefault="008801C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6CAACFCA" w14:textId="77777777" w:rsidR="008801CA" w:rsidRPr="00DD10A2" w:rsidRDefault="008801C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052F186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9085F92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DD10A2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DD10A2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1473F3A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5517015" w14:textId="77777777" w:rsidR="00D71BFA" w:rsidRPr="00DD10A2" w:rsidRDefault="00D71BFA" w:rsidP="00D71BFA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DD10A2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0045B192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DD10A2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0CB9DCA6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DD10A2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4E03CFF" w14:textId="6847FF53" w:rsidR="00D71BFA" w:rsidRPr="00CE5007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9A646B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9A646B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9A646B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60B4A41D" w14:textId="77777777" w:rsidR="009A646B" w:rsidRPr="00DD10A2" w:rsidRDefault="009A646B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0990F129" w14:textId="77777777" w:rsidR="00D71BFA" w:rsidRPr="00DD10A2" w:rsidRDefault="00D71BFA" w:rsidP="00D71BFA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DD10A2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1880624D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047E47D" w14:textId="77777777" w:rsidR="00D71BFA" w:rsidRPr="009A646B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9A646B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9A646B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9A646B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9A646B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9A646B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A646B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311551F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19F5962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D8DCC20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UVJETI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TEHNIČKE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I 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STRUČNE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SPOSOBNOSTI 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I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 xml:space="preserve">NJIHOVE </w:t>
      </w:r>
      <w:r w:rsidRPr="00DD10A2">
        <w:rPr>
          <w:rFonts w:ascii="Garamond" w:eastAsia="Arial" w:hAnsi="Garamond" w:cs="Arial"/>
          <w:b/>
          <w:bCs/>
          <w:spacing w:val="-4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MINIMALNE</w:t>
      </w:r>
      <w:r w:rsidRPr="00DD10A2">
        <w:rPr>
          <w:rFonts w:ascii="Garamond" w:eastAsia="Arial" w:hAnsi="Garamond" w:cs="Arial"/>
          <w:b/>
          <w:bCs/>
          <w:spacing w:val="-43"/>
          <w:sz w:val="24"/>
          <w:szCs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>RAZINE</w:t>
      </w:r>
      <w:r w:rsidRPr="00DD10A2">
        <w:rPr>
          <w:rFonts w:ascii="Garamond" w:eastAsia="Arial" w:hAnsi="Garamond" w:cs="Arial"/>
          <w:b/>
          <w:bCs/>
          <w:spacing w:val="-30"/>
          <w:sz w:val="24"/>
          <w:szCs w:val="24"/>
          <w:shd w:val="clear" w:color="auto" w:fill="B6DDE8"/>
          <w:lang w:val="hr-HR"/>
        </w:rPr>
        <w:t xml:space="preserve"> </w:t>
      </w:r>
    </w:p>
    <w:p w14:paraId="43DCDACA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AC25845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DD10A2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DD10A2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DD10A2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DD10A2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DD10A2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DD10A2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5CC0FD3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72BF4959" w14:textId="77777777" w:rsidR="00D71BFA" w:rsidRPr="00DD10A2" w:rsidRDefault="00D71BFA" w:rsidP="00D71BFA">
      <w:pPr>
        <w:tabs>
          <w:tab w:val="left" w:pos="690"/>
        </w:tabs>
        <w:spacing w:after="0" w:line="240" w:lineRule="auto"/>
        <w:jc w:val="both"/>
        <w:rPr>
          <w:rFonts w:ascii="Garamond" w:hAnsi="Garamond"/>
          <w:b/>
          <w:bCs/>
          <w:i/>
          <w:sz w:val="24"/>
          <w:szCs w:val="24"/>
          <w:u w:val="single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 xml:space="preserve">       7.1</w:t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.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Popis</w:t>
      </w:r>
      <w:proofErr w:type="spellEnd"/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prethodno</w:t>
      </w:r>
      <w:proofErr w:type="spellEnd"/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izvršenih</w:t>
      </w:r>
      <w:proofErr w:type="spellEnd"/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istih</w:t>
      </w:r>
      <w:proofErr w:type="spellEnd"/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ili</w:t>
      </w:r>
      <w:proofErr w:type="spellEnd"/>
      <w:r w:rsidRPr="00DD10A2">
        <w:rPr>
          <w:rFonts w:ascii="Garamond" w:hAnsi="Garamond"/>
          <w:b/>
          <w:bCs/>
          <w:i/>
          <w:spacing w:val="-16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sličnih</w:t>
      </w:r>
      <w:proofErr w:type="spellEnd"/>
      <w:r w:rsidRPr="00DD10A2">
        <w:rPr>
          <w:rFonts w:ascii="Garamond" w:hAnsi="Garamond"/>
          <w:b/>
          <w:bCs/>
          <w:i/>
          <w:spacing w:val="-14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radova</w:t>
      </w:r>
      <w:proofErr w:type="spellEnd"/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pruženih</w:t>
      </w:r>
      <w:proofErr w:type="spellEnd"/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u</w:t>
      </w:r>
      <w:r w:rsidRPr="00DD10A2">
        <w:rPr>
          <w:rFonts w:ascii="Garamond" w:hAnsi="Garamond"/>
          <w:b/>
          <w:bCs/>
          <w:i/>
          <w:spacing w:val="-18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kojoj</w:t>
      </w:r>
      <w:proofErr w:type="spellEnd"/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je</w:t>
      </w:r>
      <w:r w:rsidRPr="00DD10A2">
        <w:rPr>
          <w:rFonts w:ascii="Garamond" w:hAnsi="Garamond"/>
          <w:b/>
          <w:bCs/>
          <w:i/>
          <w:spacing w:val="-17"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započeo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postupak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nabave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i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tijekom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tri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godine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koje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prethode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toj</w:t>
      </w:r>
      <w:proofErr w:type="spellEnd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DD10A2">
        <w:rPr>
          <w:rFonts w:ascii="Garamond" w:hAnsi="Garamond"/>
          <w:b/>
          <w:bCs/>
          <w:i/>
          <w:sz w:val="24"/>
          <w:szCs w:val="24"/>
          <w:u w:val="single"/>
        </w:rPr>
        <w:t>godini</w:t>
      </w:r>
      <w:proofErr w:type="spellEnd"/>
    </w:p>
    <w:p w14:paraId="2F6DCCC6" w14:textId="77777777" w:rsidR="00D71BFA" w:rsidRPr="00DD10A2" w:rsidRDefault="00D71BFA" w:rsidP="00D71BFA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D10A2">
        <w:rPr>
          <w:rFonts w:ascii="Garamond" w:hAnsi="Garamond"/>
          <w:sz w:val="24"/>
          <w:szCs w:val="24"/>
        </w:rPr>
        <w:t>Popis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sadrži</w:t>
      </w:r>
      <w:proofErr w:type="spellEnd"/>
      <w:r w:rsidRPr="00DD10A2">
        <w:rPr>
          <w:rFonts w:ascii="Garamond" w:hAnsi="Garamond"/>
          <w:sz w:val="24"/>
          <w:szCs w:val="24"/>
        </w:rPr>
        <w:t xml:space="preserve">: datum </w:t>
      </w:r>
      <w:proofErr w:type="spellStart"/>
      <w:r w:rsidRPr="00DD10A2">
        <w:rPr>
          <w:rFonts w:ascii="Garamond" w:hAnsi="Garamond"/>
          <w:sz w:val="24"/>
          <w:szCs w:val="24"/>
        </w:rPr>
        <w:t>izvođenja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z w:val="24"/>
          <w:szCs w:val="24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predmet</w:t>
      </w:r>
      <w:proofErr w:type="spellEnd"/>
      <w:r w:rsidRPr="00DD10A2">
        <w:rPr>
          <w:rFonts w:ascii="Garamond" w:hAnsi="Garamond"/>
          <w:sz w:val="24"/>
          <w:szCs w:val="24"/>
        </w:rPr>
        <w:t xml:space="preserve"> / </w:t>
      </w:r>
      <w:proofErr w:type="spellStart"/>
      <w:r w:rsidRPr="00DD10A2">
        <w:rPr>
          <w:rFonts w:ascii="Garamond" w:hAnsi="Garamond"/>
          <w:sz w:val="24"/>
          <w:szCs w:val="24"/>
        </w:rPr>
        <w:t>opis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z w:val="24"/>
          <w:szCs w:val="24"/>
        </w:rPr>
        <w:t xml:space="preserve">, </w:t>
      </w:r>
      <w:proofErr w:type="spellStart"/>
      <w:r w:rsidRPr="00DD10A2">
        <w:rPr>
          <w:rFonts w:ascii="Garamond" w:hAnsi="Garamond"/>
          <w:sz w:val="24"/>
          <w:szCs w:val="24"/>
        </w:rPr>
        <w:t>naziv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druge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ugovorne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strane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2255A212" w14:textId="77777777" w:rsidR="00D71BFA" w:rsidRPr="00DD10A2" w:rsidRDefault="00D71BFA" w:rsidP="00D71BFA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D10A2">
        <w:rPr>
          <w:rFonts w:ascii="Garamond" w:hAnsi="Garamond"/>
          <w:sz w:val="24"/>
          <w:szCs w:val="24"/>
        </w:rPr>
        <w:t>Popis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kao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dokaz</w:t>
      </w:r>
      <w:proofErr w:type="spellEnd"/>
      <w:r w:rsidRPr="00DD10A2">
        <w:rPr>
          <w:rFonts w:ascii="Garamond" w:hAnsi="Garamond"/>
          <w:sz w:val="24"/>
          <w:szCs w:val="24"/>
        </w:rPr>
        <w:t xml:space="preserve"> o </w:t>
      </w:r>
      <w:proofErr w:type="spellStart"/>
      <w:r w:rsidRPr="00DD10A2">
        <w:rPr>
          <w:rFonts w:ascii="Garamond" w:hAnsi="Garamond"/>
          <w:sz w:val="24"/>
          <w:szCs w:val="24"/>
        </w:rPr>
        <w:t>zadovoljavajućem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izvršenju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sadrži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ili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mu se </w:t>
      </w:r>
      <w:proofErr w:type="spellStart"/>
      <w:r w:rsidRPr="00DD10A2">
        <w:rPr>
          <w:rFonts w:ascii="Garamond" w:hAnsi="Garamond"/>
          <w:sz w:val="24"/>
          <w:szCs w:val="24"/>
        </w:rPr>
        <w:t>prilaže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potvrda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druge</w:t>
      </w:r>
      <w:proofErr w:type="spellEnd"/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ugovorne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strane</w:t>
      </w:r>
      <w:proofErr w:type="spellEnd"/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da</w:t>
      </w:r>
      <w:r w:rsidRPr="00DD10A2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su</w:t>
      </w:r>
      <w:proofErr w:type="spellEnd"/>
      <w:r w:rsidRPr="00DD10A2">
        <w:rPr>
          <w:rFonts w:ascii="Garamond" w:hAnsi="Garamond"/>
          <w:spacing w:val="-15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radovi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izvršeni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skladu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</w:t>
      </w:r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pravilima</w:t>
      </w:r>
      <w:proofErr w:type="spellEnd"/>
      <w:r w:rsidRPr="00DD10A2">
        <w:rPr>
          <w:rFonts w:ascii="Garamond" w:hAnsi="Garamond"/>
          <w:spacing w:val="-17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struke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da</w:t>
      </w:r>
      <w:r w:rsidRPr="00DD10A2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su</w:t>
      </w:r>
      <w:proofErr w:type="spellEnd"/>
      <w:r w:rsidRPr="00DD10A2">
        <w:rPr>
          <w:rFonts w:ascii="Garamond" w:hAnsi="Garamond"/>
          <w:spacing w:val="-1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uredno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izvršeni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Navedena</w:t>
      </w:r>
      <w:proofErr w:type="spellEnd"/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sposobnost</w:t>
      </w:r>
      <w:proofErr w:type="spellEnd"/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dokazuje</w:t>
      </w:r>
      <w:proofErr w:type="spellEnd"/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se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</w:t>
      </w:r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najmanje</w:t>
      </w:r>
      <w:proofErr w:type="spellEnd"/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3</w:t>
      </w:r>
      <w:r w:rsidRPr="00DD10A2">
        <w:rPr>
          <w:rFonts w:ascii="Garamond" w:hAnsi="Garamond"/>
          <w:spacing w:val="-26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(tri)</w:t>
      </w:r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ugovora</w:t>
      </w:r>
      <w:proofErr w:type="spellEnd"/>
      <w:r w:rsidRPr="00DD10A2">
        <w:rPr>
          <w:rFonts w:ascii="Garamond" w:hAnsi="Garamond"/>
          <w:spacing w:val="-27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/</w:t>
      </w:r>
      <w:proofErr w:type="spellStart"/>
      <w:r w:rsidRPr="00DD10A2">
        <w:rPr>
          <w:rFonts w:ascii="Garamond" w:hAnsi="Garamond"/>
          <w:sz w:val="24"/>
          <w:szCs w:val="24"/>
        </w:rPr>
        <w:t>narudžbenice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4A3753B8" w14:textId="77777777" w:rsidR="00D71BFA" w:rsidRPr="00DD10A2" w:rsidRDefault="00D71BFA" w:rsidP="00D71BFA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D10A2">
        <w:rPr>
          <w:rFonts w:ascii="Garamond" w:hAnsi="Garamond"/>
          <w:sz w:val="24"/>
          <w:szCs w:val="24"/>
        </w:rPr>
        <w:t>Naručitelj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zadržava</w:t>
      </w:r>
      <w:proofErr w:type="spellEnd"/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pravo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provjere</w:t>
      </w:r>
      <w:proofErr w:type="spellEnd"/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dostavljenih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informacija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slučaju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dostavljanja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lažnih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podataka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odbiti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takvu</w:t>
      </w:r>
      <w:proofErr w:type="spellEnd"/>
      <w:r w:rsidRPr="00DD10A2">
        <w:rPr>
          <w:rFonts w:ascii="Garamond" w:hAnsi="Garamond"/>
          <w:spacing w:val="-14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ponudu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4793A91D" w14:textId="77777777" w:rsidR="00D71BFA" w:rsidRPr="00DD10A2" w:rsidRDefault="00D71BFA" w:rsidP="00D71BFA">
      <w:pPr>
        <w:pStyle w:val="BodyText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DD10A2">
        <w:rPr>
          <w:rFonts w:ascii="Garamond" w:hAnsi="Garamond"/>
          <w:sz w:val="24"/>
          <w:szCs w:val="24"/>
        </w:rPr>
        <w:t>Ukoliko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radove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izvršila</w:t>
      </w:r>
      <w:proofErr w:type="spellEnd"/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zajednica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gospodarskih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subjekata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ili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neki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drugi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oblik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gdje</w:t>
      </w:r>
      <w:proofErr w:type="spellEnd"/>
      <w:r w:rsidRPr="00DD10A2">
        <w:rPr>
          <w:rFonts w:ascii="Garamond" w:hAnsi="Garamond"/>
          <w:spacing w:val="-29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više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gospodarskih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subjekata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zajedno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izvršilo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ugovor</w:t>
      </w:r>
      <w:proofErr w:type="spellEnd"/>
      <w:r w:rsidRPr="00DD10A2">
        <w:rPr>
          <w:rFonts w:ascii="Garamond" w:hAnsi="Garamond"/>
          <w:sz w:val="24"/>
          <w:szCs w:val="24"/>
        </w:rPr>
        <w:t xml:space="preserve">, mora </w:t>
      </w:r>
      <w:proofErr w:type="spellStart"/>
      <w:r w:rsidRPr="00DD10A2">
        <w:rPr>
          <w:rFonts w:ascii="Garamond" w:hAnsi="Garamond"/>
          <w:sz w:val="24"/>
          <w:szCs w:val="24"/>
        </w:rPr>
        <w:t>biti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jasno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naznačena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vrsta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vrijednost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radova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koje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je</w:t>
      </w:r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izvršio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gospodarski</w:t>
      </w:r>
      <w:proofErr w:type="spellEnd"/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subjekt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čija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se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sposobnost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dokazuje</w:t>
      </w:r>
      <w:proofErr w:type="spellEnd"/>
      <w:r w:rsidRPr="00DD10A2">
        <w:rPr>
          <w:rFonts w:ascii="Garamond" w:hAnsi="Garamond"/>
          <w:spacing w:val="-31"/>
          <w:sz w:val="24"/>
          <w:szCs w:val="24"/>
        </w:rPr>
        <w:t xml:space="preserve"> </w:t>
      </w:r>
      <w:r w:rsidRPr="00DD10A2">
        <w:rPr>
          <w:rFonts w:ascii="Garamond" w:hAnsi="Garamond"/>
          <w:sz w:val="24"/>
          <w:szCs w:val="24"/>
        </w:rPr>
        <w:t>u</w:t>
      </w:r>
      <w:r w:rsidRPr="00DD10A2">
        <w:rPr>
          <w:rFonts w:ascii="Garamond" w:hAnsi="Garamond"/>
          <w:spacing w:val="-30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ovom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postupku</w:t>
      </w:r>
      <w:proofErr w:type="spellEnd"/>
      <w:r w:rsidRPr="00DD10A2">
        <w:rPr>
          <w:rFonts w:ascii="Garamond" w:hAnsi="Garamond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jednostavne</w:t>
      </w:r>
      <w:proofErr w:type="spellEnd"/>
      <w:r w:rsidRPr="00DD10A2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DD10A2">
        <w:rPr>
          <w:rFonts w:ascii="Garamond" w:hAnsi="Garamond"/>
          <w:sz w:val="24"/>
          <w:szCs w:val="24"/>
        </w:rPr>
        <w:t>nabave</w:t>
      </w:r>
      <w:proofErr w:type="spellEnd"/>
      <w:r w:rsidRPr="00DD10A2">
        <w:rPr>
          <w:rFonts w:ascii="Garamond" w:hAnsi="Garamond"/>
          <w:sz w:val="24"/>
          <w:szCs w:val="24"/>
        </w:rPr>
        <w:t>.</w:t>
      </w:r>
    </w:p>
    <w:p w14:paraId="06CB8D43" w14:textId="77777777" w:rsidR="00D71BFA" w:rsidRPr="009A646B" w:rsidRDefault="00D71BFA" w:rsidP="00D71BFA">
      <w:pPr>
        <w:widowControl w:val="0"/>
        <w:tabs>
          <w:tab w:val="left" w:pos="728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color w:val="FF0000"/>
          <w:sz w:val="24"/>
          <w:szCs w:val="24"/>
        </w:rPr>
      </w:pPr>
      <w:r w:rsidRPr="009A646B">
        <w:rPr>
          <w:rFonts w:ascii="Garamond" w:eastAsia="Arial" w:hAnsi="Garamond" w:cs="Arial"/>
          <w:i/>
          <w:color w:val="FF0000"/>
          <w:sz w:val="24"/>
          <w:szCs w:val="24"/>
          <w:lang w:val="hr-HR"/>
        </w:rPr>
        <w:t>Ponuditelj je obvezan dostaviti</w:t>
      </w:r>
      <w:r w:rsidRPr="009A646B">
        <w:rPr>
          <w:rFonts w:ascii="Garamond" w:hAnsi="Garamond"/>
          <w:color w:val="FF0000"/>
          <w:sz w:val="24"/>
          <w:szCs w:val="24"/>
        </w:rPr>
        <w:t xml:space="preserve"> </w:t>
      </w:r>
      <w:proofErr w:type="spellStart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najmanje</w:t>
      </w:r>
      <w:proofErr w:type="spellEnd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 xml:space="preserve"> 3 (tri) </w:t>
      </w:r>
      <w:proofErr w:type="spellStart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ugovora</w:t>
      </w:r>
      <w:proofErr w:type="spellEnd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 xml:space="preserve"> /</w:t>
      </w:r>
      <w:proofErr w:type="spellStart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narudžbenice</w:t>
      </w:r>
      <w:proofErr w:type="spellEnd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/</w:t>
      </w:r>
      <w:proofErr w:type="spellStart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potvrde</w:t>
      </w:r>
      <w:proofErr w:type="spellEnd"/>
      <w:r w:rsidRPr="009A646B">
        <w:rPr>
          <w:rFonts w:ascii="Garamond" w:eastAsia="Arial" w:hAnsi="Garamond" w:cs="Arial"/>
          <w:i/>
          <w:color w:val="FF0000"/>
          <w:sz w:val="24"/>
          <w:szCs w:val="24"/>
        </w:rPr>
        <w:t>.</w:t>
      </w:r>
    </w:p>
    <w:p w14:paraId="49F70101" w14:textId="77777777" w:rsidR="00D71BFA" w:rsidRDefault="00D71BF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23EE7003" w14:textId="77777777" w:rsidR="00D71BFA" w:rsidRPr="00DD10A2" w:rsidRDefault="00D71BFA" w:rsidP="00D71BFA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D4BE51B" w14:textId="77777777" w:rsidR="00D71BFA" w:rsidRPr="00DD10A2" w:rsidRDefault="00D71BFA" w:rsidP="00D71BFA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PROVEDBA</w:t>
      </w:r>
      <w:r w:rsidRPr="00DD10A2">
        <w:rPr>
          <w:rFonts w:ascii="Garamond" w:eastAsia="Arial" w:hAnsi="Garamond" w:cs="Arial"/>
          <w:b/>
          <w:bCs/>
          <w:spacing w:val="-27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POSTUPKA</w:t>
      </w:r>
      <w:r w:rsidRPr="00DD10A2">
        <w:rPr>
          <w:rFonts w:ascii="Garamond" w:eastAsia="Arial" w:hAnsi="Garamond" w:cs="Arial"/>
          <w:b/>
          <w:bCs/>
          <w:spacing w:val="-26"/>
          <w:w w:val="95"/>
          <w:sz w:val="24"/>
          <w:szCs w:val="24"/>
          <w:shd w:val="clear" w:color="auto" w:fill="B6DDE8"/>
          <w:lang w:val="hr-HR"/>
        </w:rPr>
        <w:t xml:space="preserve"> 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JEDNOSTAVNE</w:t>
      </w:r>
      <w:r w:rsidRPr="00DD10A2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DD10A2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3A0F14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FE033D" wp14:editId="03CF0DF6">
                <wp:simplePos x="0" y="0"/>
                <wp:positionH relativeFrom="page">
                  <wp:posOffset>828675</wp:posOffset>
                </wp:positionH>
                <wp:positionV relativeFrom="paragraph">
                  <wp:posOffset>182880</wp:posOffset>
                </wp:positionV>
                <wp:extent cx="5905500" cy="876300"/>
                <wp:effectExtent l="0" t="0" r="19050" b="19050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76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9FAF83" w14:textId="77777777" w:rsidR="00D71BFA" w:rsidRPr="00997428" w:rsidRDefault="00D71BFA" w:rsidP="00D71BFA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0E1D1ACC" w14:textId="77777777" w:rsidR="00D71BFA" w:rsidRPr="00883A9F" w:rsidRDefault="00D71BFA" w:rsidP="00D71BFA">
                            <w:pPr>
                              <w:pStyle w:val="BodyText"/>
                              <w:spacing w:before="15"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17F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Ponuditelj svoju ponudu mora dostaviti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D1CD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putem mrežne stranice Agencije za plaćanja u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CD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poljoprivredi ribarstvu i ruralnom razvoju AGRONET (http://agronet.apprrr.hr) odabirom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1CD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ikone „Portal ponuda“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99AE4C" w14:textId="77777777" w:rsidR="00D71BFA" w:rsidRPr="00E757B7" w:rsidRDefault="00D71BFA" w:rsidP="00D71BFA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5BC05733" w14:textId="77777777" w:rsidR="00D71BFA" w:rsidRDefault="00D71BFA" w:rsidP="00D71BFA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E033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4pt;width:465pt;height:6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" filled="f" strokeweight=".48pt">
                <v:textbox inset="0,0,0,0">
                  <w:txbxContent>
                    <w:p w14:paraId="499FAF83" w14:textId="77777777" w:rsidR="00D71BFA" w:rsidRPr="00997428" w:rsidRDefault="00D71BFA" w:rsidP="00D71BFA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0E1D1ACC" w14:textId="77777777" w:rsidR="00D71BFA" w:rsidRPr="00883A9F" w:rsidRDefault="00D71BFA" w:rsidP="00D71BFA">
                      <w:pPr>
                        <w:pStyle w:val="BodyText"/>
                        <w:spacing w:before="15" w:after="0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Ponuditelj</w:t>
                      </w:r>
                      <w:proofErr w:type="spellEnd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svoju</w:t>
                      </w:r>
                      <w:proofErr w:type="spellEnd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ponudu</w:t>
                      </w:r>
                      <w:proofErr w:type="spellEnd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proofErr w:type="gramStart"/>
                      <w:r w:rsidRPr="009117F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dostaviti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putem</w:t>
                      </w:r>
                      <w:proofErr w:type="spellEnd"/>
                      <w:proofErr w:type="gram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mrežne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stranice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Agencije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plaćanja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u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poljoprivredi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ribarstvu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ruralnom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razvoju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AGRONET (http://agronet.apprrr.hr)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odabirom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ikone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„Portal </w:t>
                      </w:r>
                      <w:proofErr w:type="spellStart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9D1CD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14:paraId="0D99AE4C" w14:textId="77777777" w:rsidR="00D71BFA" w:rsidRPr="00E757B7" w:rsidRDefault="00D71BFA" w:rsidP="00D71BFA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5BC05733" w14:textId="77777777" w:rsidR="00D71BFA" w:rsidRDefault="00D71BFA" w:rsidP="00D71BFA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54508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7DA17BC4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proofErr w:type="spellStart"/>
      <w:r w:rsidRPr="00E37205">
        <w:rPr>
          <w:rFonts w:ascii="Garamond" w:hAnsi="Garamond"/>
          <w:sz w:val="24"/>
          <w:szCs w:val="24"/>
        </w:rPr>
        <w:t>Elektroničkom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nabavom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omogućuje</w:t>
      </w:r>
      <w:proofErr w:type="spellEnd"/>
      <w:r w:rsidRPr="00E37205">
        <w:rPr>
          <w:rFonts w:ascii="Garamond" w:hAnsi="Garamond"/>
          <w:sz w:val="24"/>
          <w:szCs w:val="24"/>
        </w:rPr>
        <w:t xml:space="preserve"> se </w:t>
      </w:r>
      <w:proofErr w:type="spellStart"/>
      <w:r w:rsidRPr="00E37205">
        <w:rPr>
          <w:rFonts w:ascii="Garamond" w:hAnsi="Garamond"/>
          <w:sz w:val="24"/>
          <w:szCs w:val="24"/>
        </w:rPr>
        <w:t>svim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gospodarskim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subjektima</w:t>
      </w:r>
      <w:proofErr w:type="spellEnd"/>
      <w:r w:rsidRPr="00E37205">
        <w:rPr>
          <w:rFonts w:ascii="Garamond" w:hAnsi="Garamond"/>
          <w:sz w:val="24"/>
          <w:szCs w:val="24"/>
        </w:rPr>
        <w:t xml:space="preserve"> da bez </w:t>
      </w:r>
      <w:proofErr w:type="spellStart"/>
      <w:r w:rsidRPr="00E37205">
        <w:rPr>
          <w:rFonts w:ascii="Garamond" w:hAnsi="Garamond"/>
          <w:sz w:val="24"/>
          <w:szCs w:val="24"/>
        </w:rPr>
        <w:t>ikakvih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troškova</w:t>
      </w:r>
      <w:proofErr w:type="spellEnd"/>
      <w:r w:rsidRPr="00E37205">
        <w:rPr>
          <w:rFonts w:ascii="Garamond" w:hAnsi="Garamond"/>
          <w:sz w:val="24"/>
          <w:szCs w:val="24"/>
        </w:rPr>
        <w:t xml:space="preserve"> </w:t>
      </w:r>
      <w:proofErr w:type="spellStart"/>
      <w:r w:rsidRPr="00E37205">
        <w:rPr>
          <w:rFonts w:ascii="Garamond" w:hAnsi="Garamond"/>
          <w:sz w:val="24"/>
          <w:szCs w:val="24"/>
        </w:rPr>
        <w:t>sudjeluju</w:t>
      </w:r>
      <w:proofErr w:type="spellEnd"/>
      <w:r w:rsidRPr="00E37205">
        <w:rPr>
          <w:rFonts w:ascii="Garamond" w:hAnsi="Garamond"/>
          <w:sz w:val="24"/>
          <w:szCs w:val="24"/>
        </w:rPr>
        <w:t xml:space="preserve"> u </w:t>
      </w:r>
      <w:proofErr w:type="spellStart"/>
      <w:r w:rsidRPr="00E37205">
        <w:rPr>
          <w:rFonts w:ascii="Garamond" w:hAnsi="Garamond"/>
          <w:sz w:val="24"/>
          <w:szCs w:val="24"/>
        </w:rPr>
        <w:t>nabavi</w:t>
      </w:r>
      <w:proofErr w:type="spellEnd"/>
      <w:r w:rsidRPr="00E37205">
        <w:rPr>
          <w:rFonts w:ascii="Garamond" w:hAnsi="Garamond"/>
          <w:sz w:val="24"/>
          <w:szCs w:val="24"/>
        </w:rPr>
        <w:t>.</w:t>
      </w:r>
    </w:p>
    <w:p w14:paraId="371607AA" w14:textId="77777777" w:rsidR="00D71BFA" w:rsidRPr="001E08FC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      </w:t>
      </w:r>
      <w:proofErr w:type="spellStart"/>
      <w:r w:rsidRPr="001E08FC">
        <w:rPr>
          <w:rFonts w:ascii="Garamond" w:hAnsi="Garamond"/>
          <w:sz w:val="24"/>
          <w:szCs w:val="24"/>
        </w:rPr>
        <w:t>Ponudu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sa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svim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prilozima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Ponuditelj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treba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dostaviti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učitavanjem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na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Portal </w:t>
      </w:r>
      <w:proofErr w:type="spellStart"/>
      <w:r w:rsidRPr="001E08FC">
        <w:rPr>
          <w:rFonts w:ascii="Garamond" w:hAnsi="Garamond"/>
          <w:sz w:val="24"/>
          <w:szCs w:val="24"/>
        </w:rPr>
        <w:t>ponuda</w:t>
      </w:r>
      <w:proofErr w:type="spellEnd"/>
      <w:r w:rsidRPr="001E08FC">
        <w:rPr>
          <w:rFonts w:ascii="Garamond" w:hAnsi="Garamond"/>
          <w:sz w:val="24"/>
          <w:szCs w:val="24"/>
        </w:rPr>
        <w:t>.</w:t>
      </w:r>
    </w:p>
    <w:p w14:paraId="6330C92A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hAnsi="Garamond"/>
          <w:sz w:val="24"/>
          <w:szCs w:val="24"/>
        </w:rPr>
      </w:pPr>
      <w:r w:rsidRPr="001E08FC">
        <w:rPr>
          <w:rFonts w:ascii="Garamond" w:hAnsi="Garamond"/>
          <w:sz w:val="24"/>
          <w:szCs w:val="24"/>
        </w:rPr>
        <w:t xml:space="preserve">       </w:t>
      </w:r>
      <w:proofErr w:type="spellStart"/>
      <w:r w:rsidRPr="001E08FC">
        <w:rPr>
          <w:rFonts w:ascii="Garamond" w:hAnsi="Garamond"/>
          <w:sz w:val="24"/>
          <w:szCs w:val="24"/>
        </w:rPr>
        <w:t>Ponuda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se </w:t>
      </w:r>
      <w:proofErr w:type="spellStart"/>
      <w:r w:rsidRPr="001E08FC">
        <w:rPr>
          <w:rFonts w:ascii="Garamond" w:hAnsi="Garamond"/>
          <w:sz w:val="24"/>
          <w:szCs w:val="24"/>
        </w:rPr>
        <w:t>izrađuje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na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način</w:t>
      </w:r>
      <w:proofErr w:type="spellEnd"/>
      <w:r w:rsidRPr="001E08FC">
        <w:rPr>
          <w:rFonts w:ascii="Garamond" w:hAnsi="Garamond"/>
          <w:sz w:val="24"/>
          <w:szCs w:val="24"/>
        </w:rPr>
        <w:t xml:space="preserve"> da </w:t>
      </w:r>
      <w:proofErr w:type="spellStart"/>
      <w:r w:rsidRPr="001E08FC">
        <w:rPr>
          <w:rFonts w:ascii="Garamond" w:hAnsi="Garamond"/>
          <w:sz w:val="24"/>
          <w:szCs w:val="24"/>
        </w:rPr>
        <w:t>čini</w:t>
      </w:r>
      <w:proofErr w:type="spellEnd"/>
      <w:r w:rsidRPr="001E08FC">
        <w:rPr>
          <w:rFonts w:ascii="Garamond" w:hAnsi="Garamond"/>
          <w:sz w:val="24"/>
          <w:szCs w:val="24"/>
        </w:rPr>
        <w:t xml:space="preserve"> </w:t>
      </w:r>
      <w:proofErr w:type="spellStart"/>
      <w:r w:rsidRPr="001E08FC">
        <w:rPr>
          <w:rFonts w:ascii="Garamond" w:hAnsi="Garamond"/>
          <w:sz w:val="24"/>
          <w:szCs w:val="24"/>
        </w:rPr>
        <w:t>cjelinu</w:t>
      </w:r>
      <w:proofErr w:type="spellEnd"/>
      <w:r w:rsidRPr="001E08FC">
        <w:rPr>
          <w:rFonts w:ascii="Garamond" w:hAnsi="Garamond"/>
          <w:sz w:val="24"/>
          <w:szCs w:val="24"/>
        </w:rPr>
        <w:t>.</w:t>
      </w:r>
    </w:p>
    <w:p w14:paraId="61A24A3D" w14:textId="77777777" w:rsidR="00D71BFA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</w:t>
      </w:r>
      <w:r w:rsidRPr="00D54256">
        <w:rPr>
          <w:rFonts w:ascii="Garamond" w:eastAsia="Arial" w:hAnsi="Garamond" w:cs="Arial"/>
          <w:sz w:val="24"/>
          <w:szCs w:val="24"/>
          <w:lang w:val="hr-HR"/>
        </w:rPr>
        <w:t>Dostavljena ponuda mora biti na hrva</w:t>
      </w:r>
      <w:r>
        <w:rPr>
          <w:rFonts w:ascii="Garamond" w:eastAsia="Arial" w:hAnsi="Garamond" w:cs="Arial"/>
          <w:sz w:val="24"/>
          <w:szCs w:val="24"/>
          <w:lang w:val="hr-HR"/>
        </w:rPr>
        <w:t>t</w:t>
      </w:r>
      <w:r w:rsidRPr="00D54256">
        <w:rPr>
          <w:rFonts w:ascii="Garamond" w:eastAsia="Arial" w:hAnsi="Garamond" w:cs="Arial"/>
          <w:sz w:val="24"/>
          <w:szCs w:val="24"/>
          <w:lang w:val="hr-HR"/>
        </w:rPr>
        <w:t>skom jeziku i latiničnom pismu.</w:t>
      </w:r>
    </w:p>
    <w:p w14:paraId="2A06FB46" w14:textId="77777777" w:rsidR="00D71BFA" w:rsidRPr="00E37205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8E28298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54B8FD13" w14:textId="77777777" w:rsidR="00D71BFA" w:rsidRPr="00DD10A2" w:rsidRDefault="00D71BFA" w:rsidP="00D71BF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DD10A2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DD10A2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lang w:val="hr-HR"/>
        </w:rPr>
        <w:t>1.),</w:t>
      </w:r>
    </w:p>
    <w:p w14:paraId="57D1A568" w14:textId="1EA48B28" w:rsidR="00D71BFA" w:rsidRDefault="00D71BFA" w:rsidP="00D71BF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DD10A2">
        <w:rPr>
          <w:rFonts w:ascii="Garamond" w:eastAsia="Arial" w:hAnsi="Garamond" w:cs="Arial"/>
          <w:sz w:val="24"/>
          <w:lang w:val="hr-HR"/>
        </w:rPr>
        <w:t>Troškovnik (Prilog 3.)</w:t>
      </w:r>
    </w:p>
    <w:p w14:paraId="297B4DC8" w14:textId="0F991245" w:rsidR="00896352" w:rsidRPr="00DD10A2" w:rsidRDefault="00896352" w:rsidP="00D71BF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>
        <w:rPr>
          <w:rFonts w:ascii="Garamond" w:eastAsia="Arial" w:hAnsi="Garamond" w:cs="Arial"/>
          <w:sz w:val="24"/>
          <w:lang w:val="hr-HR"/>
        </w:rPr>
        <w:t>Troškovnik (Prilog 4.)</w:t>
      </w:r>
    </w:p>
    <w:p w14:paraId="20C36904" w14:textId="77777777" w:rsidR="00D71BFA" w:rsidRPr="00322557" w:rsidRDefault="00D71BFA" w:rsidP="00D71BFA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DD10A2">
        <w:rPr>
          <w:rFonts w:ascii="Garamond" w:eastAsia="Arial" w:hAnsi="Garamond" w:cs="Arial"/>
          <w:sz w:val="24"/>
          <w:lang w:val="hr-HR"/>
        </w:rPr>
        <w:t>Traženi dokazi (točka 6. i</w:t>
      </w:r>
      <w:r w:rsidRPr="00DD10A2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lang w:val="hr-HR"/>
        </w:rPr>
        <w:t>7 ovog Poziva).</w:t>
      </w:r>
    </w:p>
    <w:p w14:paraId="661DC4C3" w14:textId="77777777" w:rsidR="003A5414" w:rsidRDefault="003A5414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</w:p>
    <w:p w14:paraId="1F124B67" w14:textId="6F5C6D74" w:rsidR="003A5414" w:rsidRPr="002F02B8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</w:t>
      </w: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se izrađuje na način da čini cjelinu. Ako zbog opsega ili drugih objektivnih okolnosti ponuda ne može biti izrađena na način da čini cjelinu, ona se izrađuje u dva ili više dijelova.</w:t>
      </w:r>
    </w:p>
    <w:p w14:paraId="1BE36ABD" w14:textId="77777777" w:rsidR="003A5414" w:rsidRPr="002F02B8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7E829099" w14:textId="77777777" w:rsidR="003A5414" w:rsidRPr="002F02B8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1F249C5" w14:textId="77777777" w:rsidR="003A5414" w:rsidRPr="002F02B8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77050512" w14:textId="77777777" w:rsidR="003A5414" w:rsidRPr="002F02B8" w:rsidRDefault="003A5414" w:rsidP="003A541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2F02B8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2F02B8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2F02B8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2F02B8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16A08325" w14:textId="77777777" w:rsidR="003A5414" w:rsidRPr="002F02B8" w:rsidRDefault="003A5414" w:rsidP="003A541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2F02B8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2F02B8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2F02B8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2F02B8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2F02B8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2F02B8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2F02B8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2F02B8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2F02B8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26D3E2CF" w14:textId="77777777" w:rsidR="003A5414" w:rsidRPr="002F02B8" w:rsidRDefault="003A5414" w:rsidP="003A541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2F02B8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29B0D3CD" w14:textId="77777777" w:rsidR="003A5414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2F02B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03A076F4" w14:textId="0F98706D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573ED4" wp14:editId="63122826">
                <wp:simplePos x="0" y="0"/>
                <wp:positionH relativeFrom="page">
                  <wp:posOffset>828675</wp:posOffset>
                </wp:positionH>
                <wp:positionV relativeFrom="paragraph">
                  <wp:posOffset>183515</wp:posOffset>
                </wp:positionV>
                <wp:extent cx="5905500" cy="80962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09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62862" w14:textId="77777777" w:rsidR="00D71BFA" w:rsidRPr="00515D38" w:rsidRDefault="00D71BFA" w:rsidP="00D71BF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2B883868" w14:textId="77777777" w:rsidR="00D71BFA" w:rsidRPr="00515D38" w:rsidRDefault="00D71BFA" w:rsidP="00D71BF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mora biti dostavljena Naručitelju </w:t>
                            </w:r>
                          </w:p>
                          <w:p w14:paraId="23E8AA8D" w14:textId="29CAF34F" w:rsidR="00D71BFA" w:rsidRPr="00FE51F5" w:rsidRDefault="00D71BFA" w:rsidP="00D71BFA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F105A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rujna</w:t>
                            </w: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202</w:t>
                            </w:r>
                            <w:r w:rsidR="00CE735B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.godine </w:t>
                            </w:r>
                            <w:r w:rsidR="00F105A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(srijeda</w:t>
                            </w:r>
                            <w:r w:rsidRPr="00515D38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73ED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45pt;width:465pt;height:63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" filled="f" strokeweight=".48pt">
                <v:textbox inset="0,0,0,0">
                  <w:txbxContent>
                    <w:p w14:paraId="71462862" w14:textId="77777777" w:rsidR="00D71BFA" w:rsidRPr="00515D38" w:rsidRDefault="00D71BFA" w:rsidP="00D71BF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515D3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2B883868" w14:textId="77777777" w:rsidR="00D71BFA" w:rsidRPr="00515D38" w:rsidRDefault="00D71BFA" w:rsidP="00D71BF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515D38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mora biti dostavljena Naručitelju </w:t>
                      </w:r>
                    </w:p>
                    <w:p w14:paraId="23E8AA8D" w14:textId="29CAF34F" w:rsidR="00D71BFA" w:rsidRPr="00FE51F5" w:rsidRDefault="00D71BFA" w:rsidP="00D71BFA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515D3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F105A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515D3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rujna</w:t>
                      </w:r>
                      <w:r w:rsidRPr="00515D3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202</w:t>
                      </w:r>
                      <w:r w:rsidR="00CE735B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15D3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.godine </w:t>
                      </w:r>
                      <w:r w:rsidR="00F105A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(srijeda</w:t>
                      </w:r>
                      <w:r w:rsidRPr="00515D38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36312B" w14:textId="7697B244" w:rsidR="003A5414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9FF6C4E" w14:textId="2679E656" w:rsidR="003A5414" w:rsidRPr="003A5414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3A5414">
        <w:rPr>
          <w:rFonts w:ascii="Garamond" w:eastAsia="Times New Roman" w:hAnsi="Garamond" w:cs="Times New Roman"/>
          <w:sz w:val="24"/>
          <w:szCs w:val="24"/>
          <w:lang w:val="hr-HR" w:eastAsia="hr-HR"/>
        </w:rPr>
        <w:t>Odluka o odabiru ponude ili poništenju dostavlja se svakom ponuditelju na dokaziv način u roku ne dužemu od 30 dana od isteka roka za dostavu ponuda.</w:t>
      </w:r>
    </w:p>
    <w:p w14:paraId="76EAB47D" w14:textId="77777777" w:rsidR="003A5414" w:rsidRPr="003A5414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3A54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 odluku o odabiru ili poništenju postupka nije dopuštena žalba.</w:t>
      </w:r>
    </w:p>
    <w:p w14:paraId="251B1C8B" w14:textId="77777777" w:rsidR="003A5414" w:rsidRPr="003A5414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3A54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poništiti postupak jednostavne nabave prije ili nakon roka za dostavu ponuda bez posebnog pisanog obrazloženja.</w:t>
      </w:r>
    </w:p>
    <w:p w14:paraId="7433B80A" w14:textId="1C22C129" w:rsidR="003A5414" w:rsidRPr="002F02B8" w:rsidRDefault="003A5414" w:rsidP="003A5414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3A5414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43C66D49" w14:textId="6FF26121" w:rsidR="00D71BFA" w:rsidRDefault="00D71BFA" w:rsidP="00D71BFA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40852CCB" w14:textId="77777777" w:rsidR="008801CA" w:rsidRPr="00DD10A2" w:rsidRDefault="008801CA" w:rsidP="00D71BFA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2E5B55F3" w14:textId="77777777" w:rsidR="00D71BFA" w:rsidRPr="00DD10A2" w:rsidRDefault="00D71BFA" w:rsidP="00D71BFA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DD10A2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0FD093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65871AF" w14:textId="77777777" w:rsidR="00D71BFA" w:rsidRPr="00515D38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</w:t>
      </w:r>
      <w:r w:rsidRPr="00515D38">
        <w:rPr>
          <w:rFonts w:ascii="Garamond" w:eastAsia="Arial" w:hAnsi="Garamond" w:cs="Arial"/>
          <w:sz w:val="24"/>
          <w:szCs w:val="24"/>
          <w:lang w:val="hr-HR"/>
        </w:rPr>
        <w:t>ostalim pozitivnim zakonskim propisima Republike Hrvatske.</w:t>
      </w:r>
    </w:p>
    <w:p w14:paraId="54F3E541" w14:textId="2D1AEFD7" w:rsidR="00D71BFA" w:rsidRPr="00CE5007" w:rsidRDefault="00D71BFA" w:rsidP="00CE5007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</w:t>
      </w:r>
    </w:p>
    <w:p w14:paraId="2BAEC716" w14:textId="501440AF" w:rsidR="00D71BFA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4026AB8" w14:textId="77777777" w:rsidR="008801CA" w:rsidRPr="00DD10A2" w:rsidRDefault="008801C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B186630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22153F6B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lastRenderedPageBreak/>
        <w:t>1. Ponudbeni list</w:t>
      </w:r>
    </w:p>
    <w:p w14:paraId="242EA8A4" w14:textId="3692B51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2. Glavni arhitektonski projekt za izvođenje radova, broj </w:t>
      </w:r>
      <w:r w:rsidR="005B4377" w:rsidRPr="005B4377">
        <w:rPr>
          <w:rFonts w:ascii="Garamond" w:eastAsia="Arial" w:hAnsi="Garamond" w:cs="Arial"/>
          <w:sz w:val="24"/>
          <w:szCs w:val="24"/>
          <w:lang w:val="hr-HR"/>
        </w:rPr>
        <w:t>projekta: 21_21_GP, izrađenog od AO16, D.O.O., Krešimirova 1, Rijeka</w:t>
      </w:r>
    </w:p>
    <w:p w14:paraId="285EEE92" w14:textId="77777777" w:rsidR="00FE22FD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3. Troškovnik</w:t>
      </w:r>
    </w:p>
    <w:p w14:paraId="2D085AF8" w14:textId="5F8528EE" w:rsidR="00D71BFA" w:rsidRPr="00DD10A2" w:rsidRDefault="00FE22FD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4. Troškovnik</w:t>
      </w:r>
      <w:r w:rsidR="00D71BFA" w:rsidRPr="00DD10A2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496A932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E056F41" w14:textId="623596CE" w:rsidR="003A5414" w:rsidRPr="00340BDA" w:rsidRDefault="003A5414" w:rsidP="003A5414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                                                                                  </w:t>
      </w:r>
      <w:r w:rsidR="0071696F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 </w:t>
      </w:r>
      <w:r w:rsidRPr="00340BDA">
        <w:rPr>
          <w:rFonts w:ascii="Garamond" w:eastAsia="Arial" w:hAnsi="Garamond" w:cs="Arial"/>
          <w:sz w:val="24"/>
          <w:szCs w:val="24"/>
          <w:lang w:val="hr-HR"/>
        </w:rPr>
        <w:t>PROČELNICA</w:t>
      </w:r>
    </w:p>
    <w:p w14:paraId="1BECC6C6" w14:textId="77777777" w:rsidR="003A5414" w:rsidRPr="00340BDA" w:rsidRDefault="003A5414" w:rsidP="003A5414">
      <w:pPr>
        <w:widowControl w:val="0"/>
        <w:autoSpaceDE w:val="0"/>
        <w:autoSpaceDN w:val="0"/>
        <w:spacing w:before="1" w:after="0" w:line="252" w:lineRule="auto"/>
        <w:ind w:right="233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65925665" w14:textId="0857F8EF" w:rsidR="003A5414" w:rsidRPr="00340BDA" w:rsidRDefault="003A5414" w:rsidP="003A5414">
      <w:pPr>
        <w:widowControl w:val="0"/>
        <w:tabs>
          <w:tab w:val="left" w:pos="6000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Garamond" w:eastAsia="Arial" w:hAnsi="Garamond" w:cs="Arial"/>
          <w:sz w:val="24"/>
          <w:szCs w:val="24"/>
          <w:lang w:val="hr-HR"/>
        </w:rPr>
        <w:tab/>
        <w:t>Ivana Svetec Rup</w:t>
      </w:r>
      <w:r w:rsidR="001703C2">
        <w:rPr>
          <w:rFonts w:ascii="Garamond" w:eastAsia="Arial" w:hAnsi="Garamond" w:cs="Arial"/>
          <w:sz w:val="24"/>
          <w:szCs w:val="24"/>
          <w:lang w:val="hr-HR"/>
        </w:rPr>
        <w:t>č</w:t>
      </w:r>
      <w:r w:rsidRPr="00340BDA">
        <w:rPr>
          <w:rFonts w:ascii="Garamond" w:eastAsia="Arial" w:hAnsi="Garamond" w:cs="Arial"/>
          <w:sz w:val="24"/>
          <w:szCs w:val="24"/>
          <w:lang w:val="hr-HR"/>
        </w:rPr>
        <w:t>ić, dipl.iur.</w:t>
      </w:r>
    </w:p>
    <w:p w14:paraId="7FC06253" w14:textId="387FAD63" w:rsidR="00D71BFA" w:rsidRPr="00DD10A2" w:rsidRDefault="003A5414" w:rsidP="003A5414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340BDA">
        <w:rPr>
          <w:rFonts w:ascii="Arial" w:eastAsia="Arial" w:hAnsi="Arial" w:cs="Arial"/>
          <w:lang w:val="hr-HR"/>
        </w:rPr>
        <w:tab/>
      </w:r>
      <w:r w:rsidR="00D71BFA"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</w:t>
      </w:r>
    </w:p>
    <w:p w14:paraId="12890629" w14:textId="77777777" w:rsidR="00D71BFA" w:rsidRPr="00DD10A2" w:rsidRDefault="00D71BFA" w:rsidP="00D71BFA">
      <w:pPr>
        <w:rPr>
          <w:rFonts w:ascii="Garamond" w:eastAsia="Arial" w:hAnsi="Garamond" w:cs="Arial"/>
          <w:sz w:val="24"/>
          <w:szCs w:val="24"/>
          <w:lang w:val="hr-HR"/>
        </w:rPr>
        <w:sectPr w:rsidR="00D71BFA" w:rsidRPr="00DD10A2" w:rsidSect="00817F0D">
          <w:headerReference w:type="default" r:id="rId10"/>
          <w:footerReference w:type="default" r:id="rId11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2DBE1E0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193935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</w:pP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>Prilog 1.</w:t>
      </w:r>
      <w:r w:rsidRPr="00DD10A2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val="hr-HR" w:eastAsia="hr-HR"/>
        </w:rPr>
        <w:tab/>
      </w:r>
    </w:p>
    <w:p w14:paraId="458765EA" w14:textId="77777777" w:rsidR="00D71BFA" w:rsidRPr="00DD10A2" w:rsidRDefault="00D71BFA" w:rsidP="00D71BFA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DD10A2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DD10A2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DD10A2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765D939A" w14:textId="77777777" w:rsidR="00D71BFA" w:rsidRPr="00DD10A2" w:rsidRDefault="00D71BFA" w:rsidP="00D71BFA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7EF473BA" w14:textId="77777777" w:rsidR="00D71BFA" w:rsidRPr="0024702C" w:rsidRDefault="00D71BFA" w:rsidP="00D71BFA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DD10A2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DD10A2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DD10A2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3089F4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CD3589B" w14:textId="77777777" w:rsidR="00D71BFA" w:rsidRPr="00DD10A2" w:rsidRDefault="00D71BFA" w:rsidP="00D71BFA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DD10A2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D71BFA" w:rsidRPr="00DD10A2" w14:paraId="12D1DD5D" w14:textId="77777777" w:rsidTr="007D0AA0">
        <w:trPr>
          <w:trHeight w:val="870"/>
        </w:trPr>
        <w:tc>
          <w:tcPr>
            <w:tcW w:w="3229" w:type="dxa"/>
            <w:shd w:val="clear" w:color="auto" w:fill="DAEDF3"/>
          </w:tcPr>
          <w:p w14:paraId="52FB2F2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094C5A2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512BA7D1" w14:textId="66BAEABF" w:rsidR="00D71BFA" w:rsidRPr="00DD10A2" w:rsidRDefault="005B4377" w:rsidP="007D0AA0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G</w:t>
            </w:r>
            <w:r w:rsidRPr="005B4377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rađenje i opremanje dječjeg igrališta</w:t>
            </w:r>
            <w:r w:rsidR="00CE5007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 u sklopu interpretacijskog centra Stari Toš</w:t>
            </w:r>
          </w:p>
        </w:tc>
      </w:tr>
    </w:tbl>
    <w:p w14:paraId="1825E37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095472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D71BFA" w:rsidRPr="00DD10A2" w14:paraId="7E72D5C4" w14:textId="77777777" w:rsidTr="007D0AA0">
        <w:trPr>
          <w:trHeight w:val="290"/>
        </w:trPr>
        <w:tc>
          <w:tcPr>
            <w:tcW w:w="4361" w:type="dxa"/>
            <w:gridSpan w:val="2"/>
          </w:tcPr>
          <w:p w14:paraId="79D71F4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CD7893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03B6C3D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1583DAF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D71BFA" w:rsidRPr="00DD10A2" w14:paraId="67E24952" w14:textId="77777777" w:rsidTr="007D0AA0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167FC35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3E75428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DD10A2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33874802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71BFA" w:rsidRPr="00DD10A2" w14:paraId="519F1E50" w14:textId="77777777" w:rsidTr="007D0AA0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6F23AB6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673556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9B749CB" w14:textId="77777777" w:rsidTr="007D0AA0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605AC61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156F4BB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093AA05B" w14:textId="77777777" w:rsidTr="007D0AA0">
        <w:trPr>
          <w:trHeight w:val="290"/>
        </w:trPr>
        <w:tc>
          <w:tcPr>
            <w:tcW w:w="2009" w:type="dxa"/>
          </w:tcPr>
          <w:p w14:paraId="3796ED0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3410F2AD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706FE2D5" w14:textId="77777777" w:rsidTr="007D0AA0">
        <w:trPr>
          <w:trHeight w:val="292"/>
        </w:trPr>
        <w:tc>
          <w:tcPr>
            <w:tcW w:w="2009" w:type="dxa"/>
          </w:tcPr>
          <w:p w14:paraId="29267DC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44B50AE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4334247F" w14:textId="77777777" w:rsidTr="007D0AA0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0F5DF7F3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22FDCE6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DE487A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8542437" w14:textId="77777777" w:rsidTr="007D0AA0">
        <w:trPr>
          <w:trHeight w:val="580"/>
        </w:trPr>
        <w:tc>
          <w:tcPr>
            <w:tcW w:w="5391" w:type="dxa"/>
            <w:gridSpan w:val="3"/>
          </w:tcPr>
          <w:p w14:paraId="4269037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51B6B23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68DFB47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91BBDF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D71BFA" w:rsidRPr="00DD10A2" w14:paraId="2CD6DA35" w14:textId="77777777" w:rsidTr="007D0AA0">
        <w:trPr>
          <w:trHeight w:val="290"/>
        </w:trPr>
        <w:tc>
          <w:tcPr>
            <w:tcW w:w="5391" w:type="dxa"/>
            <w:gridSpan w:val="3"/>
          </w:tcPr>
          <w:p w14:paraId="7EFE509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D67497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7E7A172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D71BFA" w:rsidRPr="00DD10A2" w14:paraId="08B3A76F" w14:textId="77777777" w:rsidTr="007D0AA0">
        <w:trPr>
          <w:trHeight w:val="580"/>
        </w:trPr>
        <w:tc>
          <w:tcPr>
            <w:tcW w:w="5391" w:type="dxa"/>
            <w:gridSpan w:val="3"/>
          </w:tcPr>
          <w:p w14:paraId="497DEF2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7F4CAB7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3B5A0D0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71BFA" w:rsidRPr="00DD10A2" w14:paraId="6A74F323" w14:textId="77777777" w:rsidTr="007D0AA0">
        <w:trPr>
          <w:trHeight w:val="290"/>
        </w:trPr>
        <w:tc>
          <w:tcPr>
            <w:tcW w:w="5391" w:type="dxa"/>
            <w:gridSpan w:val="3"/>
          </w:tcPr>
          <w:p w14:paraId="6F2AFC8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5F26B18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23A06BE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C58E6E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DD10A2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599FA95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D71BFA" w:rsidRPr="00DD10A2" w14:paraId="496DD307" w14:textId="77777777" w:rsidTr="007D0AA0">
        <w:trPr>
          <w:trHeight w:val="290"/>
        </w:trPr>
        <w:tc>
          <w:tcPr>
            <w:tcW w:w="4361" w:type="dxa"/>
          </w:tcPr>
          <w:p w14:paraId="5D2FBAD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0B1F438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D71BFA" w:rsidRPr="00DD10A2" w14:paraId="4C6E1774" w14:textId="77777777" w:rsidTr="007D0AA0">
        <w:trPr>
          <w:trHeight w:val="580"/>
        </w:trPr>
        <w:tc>
          <w:tcPr>
            <w:tcW w:w="4361" w:type="dxa"/>
          </w:tcPr>
          <w:p w14:paraId="1545969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29AF4A5E" w14:textId="218195C3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5B437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44C4C95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71BFA" w:rsidRPr="00DD10A2" w14:paraId="02CE19FE" w14:textId="77777777" w:rsidTr="007D0AA0">
        <w:trPr>
          <w:trHeight w:val="580"/>
        </w:trPr>
        <w:tc>
          <w:tcPr>
            <w:tcW w:w="4361" w:type="dxa"/>
          </w:tcPr>
          <w:p w14:paraId="3686A41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6651F639" w14:textId="6C1F981E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5B437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715FC9D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71BFA" w:rsidRPr="00DD10A2" w14:paraId="62880309" w14:textId="77777777" w:rsidTr="007D0AA0">
        <w:trPr>
          <w:trHeight w:val="580"/>
        </w:trPr>
        <w:tc>
          <w:tcPr>
            <w:tcW w:w="4361" w:type="dxa"/>
          </w:tcPr>
          <w:p w14:paraId="37C7C84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065AABE1" w14:textId="72814ECE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(iskazana u </w:t>
            </w:r>
            <w:r w:rsidR="005B437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F8092A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16E96AB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3AF4D97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DD10A2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DD10A2">
        <w:rPr>
          <w:rFonts w:ascii="Garamond" w:eastAsia="Arial" w:hAnsi="Garamond" w:cs="Arial"/>
          <w:i/>
          <w:iCs/>
          <w:sz w:val="26"/>
          <w:szCs w:val="24"/>
          <w:lang w:val="hr-HR"/>
        </w:rPr>
        <w:t>2. Jamstveni rok za</w:t>
      </w:r>
      <w:r w:rsidRPr="001318BE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otklanjanje nedostataka u jamstvenom roku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71BFA" w:rsidRPr="00DD10A2" w14:paraId="668DD13A" w14:textId="77777777" w:rsidTr="007D0AA0">
        <w:trPr>
          <w:trHeight w:val="686"/>
        </w:trPr>
        <w:tc>
          <w:tcPr>
            <w:tcW w:w="5245" w:type="dxa"/>
          </w:tcPr>
          <w:p w14:paraId="4740574C" w14:textId="77777777" w:rsidR="00D71BFA" w:rsidRPr="00DD10A2" w:rsidRDefault="00D71BFA" w:rsidP="007D0AA0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Minimalni jamstveni rok </w:t>
            </w:r>
            <w:r w:rsidRPr="001318BE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 xml:space="preserve">za otklanjanje nedostataka u jamstvenom roku </w:t>
            </w:r>
            <w:r w:rsidRPr="00DD10A2">
              <w:rPr>
                <w:rFonts w:ascii="Garamond" w:eastAsia="Times New Roman" w:hAnsi="Garamond" w:cs="Arial"/>
                <w:sz w:val="24"/>
                <w:szCs w:val="24"/>
                <w:lang w:val="hr-HR" w:eastAsia="hr-HR"/>
              </w:rPr>
              <w:t>je 12 mjeseci od dana uredno izvršene primopredaje</w:t>
            </w:r>
          </w:p>
        </w:tc>
        <w:tc>
          <w:tcPr>
            <w:tcW w:w="3969" w:type="dxa"/>
          </w:tcPr>
          <w:p w14:paraId="0A61D65B" w14:textId="77777777" w:rsidR="00D71BFA" w:rsidRPr="00DD10A2" w:rsidRDefault="00D71BFA" w:rsidP="007D0AA0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66690911" w14:textId="77777777" w:rsidR="00D71BFA" w:rsidRPr="00DD10A2" w:rsidRDefault="00D71BFA" w:rsidP="007D0AA0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Jamstveni rok:   </w:t>
            </w:r>
            <w:r w:rsidRPr="00DD10A2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69A0882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E94BB41" w14:textId="77777777" w:rsidR="00D71BFA" w:rsidRPr="00DD10A2" w:rsidRDefault="00D71BFA" w:rsidP="00D71BFA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DD10A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DD10A2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3AE07A17" w14:textId="77777777" w:rsidR="00D71BFA" w:rsidRPr="00DD10A2" w:rsidRDefault="00D71BFA" w:rsidP="00D71BFA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0B89727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w w:val="95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548B81F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</w:p>
    <w:p w14:paraId="0706CA6A" w14:textId="77777777" w:rsidR="00D71BFA" w:rsidRPr="00DD10A2" w:rsidRDefault="00D71BFA" w:rsidP="00D71BFA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A8FEF8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6EE47ED4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D71BFA" w:rsidRPr="00DD10A2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4EE2901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64BE8C9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1</w:t>
      </w:r>
    </w:p>
    <w:p w14:paraId="7D2516B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12E610E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1F222E7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7D5DD4A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D71BFA" w:rsidRPr="00DD10A2" w14:paraId="644926B7" w14:textId="77777777" w:rsidTr="007D0AA0">
        <w:trPr>
          <w:trHeight w:val="580"/>
        </w:trPr>
        <w:tc>
          <w:tcPr>
            <w:tcW w:w="3993" w:type="dxa"/>
            <w:gridSpan w:val="3"/>
          </w:tcPr>
          <w:p w14:paraId="13B354A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61C3194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14ADA2B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5C815B46" w14:textId="77777777" w:rsidTr="007D0AA0">
        <w:trPr>
          <w:trHeight w:val="290"/>
        </w:trPr>
        <w:tc>
          <w:tcPr>
            <w:tcW w:w="1867" w:type="dxa"/>
          </w:tcPr>
          <w:p w14:paraId="655F368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10BD045D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3E5D134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13B9DDD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453F5AD" w14:textId="77777777" w:rsidTr="007D0AA0">
        <w:trPr>
          <w:trHeight w:val="580"/>
        </w:trPr>
        <w:tc>
          <w:tcPr>
            <w:tcW w:w="5127" w:type="dxa"/>
            <w:gridSpan w:val="4"/>
          </w:tcPr>
          <w:p w14:paraId="69976D2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143AAD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4BFDD7FD" w14:textId="77777777" w:rsidR="00D71BFA" w:rsidRPr="00DD10A2" w:rsidRDefault="00D71BFA" w:rsidP="007D0AA0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D71BFA" w:rsidRPr="00DD10A2" w14:paraId="5B4E7365" w14:textId="77777777" w:rsidTr="007D0AA0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404D5D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88CC42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758D7842" w14:textId="77777777" w:rsidTr="007D0AA0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6BADD85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752262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365441A5" w14:textId="77777777" w:rsidTr="007D0AA0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4F4B65A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1A86897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4464200F" w14:textId="77777777" w:rsidTr="007D0AA0">
        <w:trPr>
          <w:trHeight w:val="580"/>
        </w:trPr>
        <w:tc>
          <w:tcPr>
            <w:tcW w:w="3993" w:type="dxa"/>
            <w:gridSpan w:val="3"/>
          </w:tcPr>
          <w:p w14:paraId="59671F3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6426989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DD10A2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37B8B77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7579A7A2" w14:textId="77777777" w:rsidTr="007D0AA0">
        <w:trPr>
          <w:trHeight w:val="290"/>
        </w:trPr>
        <w:tc>
          <w:tcPr>
            <w:tcW w:w="3993" w:type="dxa"/>
            <w:gridSpan w:val="3"/>
          </w:tcPr>
          <w:p w14:paraId="502EBDA2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DD10A2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2C2DD60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7EBAAC6" w14:textId="77777777" w:rsidTr="007D0AA0">
        <w:trPr>
          <w:trHeight w:val="3772"/>
        </w:trPr>
        <w:tc>
          <w:tcPr>
            <w:tcW w:w="1939" w:type="dxa"/>
            <w:gridSpan w:val="2"/>
          </w:tcPr>
          <w:p w14:paraId="5720D5C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21B725A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0A2CBED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71A19D36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019046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3ACB7AF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B399732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B6A32D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142DBF4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A1081E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653623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5703631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37FE530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32C451A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07CE475" w14:textId="77777777" w:rsidR="00D71BFA" w:rsidRPr="00DD10A2" w:rsidRDefault="00D71BFA" w:rsidP="00D71BFA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2553B37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5ACD773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76412D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534687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699C38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3EEE16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E49A0F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9B0927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9B318A" wp14:editId="3EC85F03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6484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5F0F4A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77E7187D" w14:textId="77777777" w:rsidR="00D71BFA" w:rsidRPr="00DD10A2" w:rsidRDefault="00D71BFA" w:rsidP="00D71BFA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77A3617A" w14:textId="77777777" w:rsidR="00D71BFA" w:rsidRPr="00DD10A2" w:rsidRDefault="00D71BFA" w:rsidP="00D71BFA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D71BFA" w:rsidRPr="00DD10A2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51DF7F14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061B028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53D9E5C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37F0FFAC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338D319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D71BFA" w:rsidRPr="00DD10A2" w14:paraId="084B242B" w14:textId="77777777" w:rsidTr="007D0AA0">
        <w:trPr>
          <w:trHeight w:val="290"/>
        </w:trPr>
        <w:tc>
          <w:tcPr>
            <w:tcW w:w="3426" w:type="dxa"/>
          </w:tcPr>
          <w:p w14:paraId="4AB3577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5D2FA7F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273B26BF" w14:textId="77777777" w:rsidTr="007D0AA0">
        <w:trPr>
          <w:trHeight w:val="290"/>
        </w:trPr>
        <w:tc>
          <w:tcPr>
            <w:tcW w:w="3426" w:type="dxa"/>
          </w:tcPr>
          <w:p w14:paraId="45B74802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23524C0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5662F87" w14:textId="77777777" w:rsidTr="007D0AA0">
        <w:trPr>
          <w:trHeight w:val="292"/>
        </w:trPr>
        <w:tc>
          <w:tcPr>
            <w:tcW w:w="3426" w:type="dxa"/>
          </w:tcPr>
          <w:p w14:paraId="234A397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718A658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C3A4A8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0348DF07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DD10A2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DD10A2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DD10A2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DD10A2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1DA0D0C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3D7750B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255F8FB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4" w:name="_Hlk64638090"/>
    </w:p>
    <w:p w14:paraId="5E18104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C36511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F1D4CD" wp14:editId="037D86B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D86C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1A667A3" wp14:editId="67E2986D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4D7E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AD271AB" w14:textId="77777777" w:rsidR="00D71BFA" w:rsidRPr="00DD10A2" w:rsidRDefault="00D71BFA" w:rsidP="00D71BF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65F866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9B53DF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9163CCA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4"/>
    <w:p w14:paraId="2526DD2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EFE53B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DDD8E2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AFE80FC" wp14:editId="10A744BA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D58A9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044CBD" wp14:editId="4C00DF3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E0DB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7A47599" w14:textId="77777777" w:rsidR="00D71BFA" w:rsidRPr="00DD10A2" w:rsidRDefault="00D71BFA" w:rsidP="00D71BF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1B401DD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5C6725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91E33C7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6B5128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B950947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F91DE2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A03833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87FA123" wp14:editId="33558DF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F768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34E751" wp14:editId="2C9B086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DC4D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3CD85AF" w14:textId="77777777" w:rsidR="00D71BFA" w:rsidRPr="00DD10A2" w:rsidRDefault="00D71BFA" w:rsidP="00D71BF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5E8E66F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1810C3C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633B66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8E8A89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09789C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8DA5F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5247BDA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29E72E5" wp14:editId="23AA915C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257C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974BEA" wp14:editId="04483384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1305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3B0177D" w14:textId="77777777" w:rsidR="00D71BFA" w:rsidRPr="00DD10A2" w:rsidRDefault="00D71BFA" w:rsidP="00D71BFA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DD10A2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581E038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6283749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681CEA8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85DE17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49F29F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91A724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D71BFA" w:rsidRPr="00DD10A2" w:rsidSect="00817F0D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69EDD7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07A2151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Dodatak II Ponudbenom listu</w:t>
      </w:r>
      <w:r w:rsidRPr="00DD10A2">
        <w:rPr>
          <w:rFonts w:ascii="Garamond" w:eastAsia="Arial" w:hAnsi="Garamond" w:cs="Arial"/>
          <w:i/>
          <w:position w:val="8"/>
          <w:sz w:val="14"/>
          <w:lang w:val="hr-HR"/>
        </w:rPr>
        <w:t>3</w:t>
      </w:r>
    </w:p>
    <w:p w14:paraId="7010C3F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4E39B63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170F2DC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DD10A2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C5BD2B5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D71BFA" w:rsidRPr="00DD10A2" w14:paraId="0F630CCE" w14:textId="77777777" w:rsidTr="007D0AA0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29AF321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41204E2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1DC7DF2" w14:textId="77777777" w:rsidTr="007D0AA0">
        <w:trPr>
          <w:trHeight w:val="290"/>
        </w:trPr>
        <w:tc>
          <w:tcPr>
            <w:tcW w:w="3154" w:type="dxa"/>
          </w:tcPr>
          <w:p w14:paraId="65EEFE1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1C97C973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0618009F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4373AEA6" w14:textId="77777777" w:rsidTr="007D0AA0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62D890D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DD10A2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293A7A54" w14:textId="77777777" w:rsidR="00D71BFA" w:rsidRPr="00DD10A2" w:rsidRDefault="00D71BFA" w:rsidP="007D0AA0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D71BFA" w:rsidRPr="00DD10A2" w14:paraId="28E1BA0D" w14:textId="77777777" w:rsidTr="007D0AA0">
        <w:trPr>
          <w:gridAfter w:val="1"/>
          <w:wAfter w:w="24" w:type="dxa"/>
          <w:trHeight w:val="290"/>
        </w:trPr>
        <w:tc>
          <w:tcPr>
            <w:tcW w:w="3154" w:type="dxa"/>
          </w:tcPr>
          <w:p w14:paraId="47FFF0BE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40C38C14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5B008A95" w14:textId="77777777" w:rsidTr="007D0AA0">
        <w:trPr>
          <w:gridAfter w:val="1"/>
          <w:wAfter w:w="24" w:type="dxa"/>
          <w:trHeight w:val="292"/>
        </w:trPr>
        <w:tc>
          <w:tcPr>
            <w:tcW w:w="3154" w:type="dxa"/>
          </w:tcPr>
          <w:p w14:paraId="76AB55F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60CFAD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66B08247" w14:textId="77777777" w:rsidTr="007D0AA0">
        <w:trPr>
          <w:gridAfter w:val="1"/>
          <w:wAfter w:w="24" w:type="dxa"/>
          <w:trHeight w:val="290"/>
        </w:trPr>
        <w:tc>
          <w:tcPr>
            <w:tcW w:w="3154" w:type="dxa"/>
          </w:tcPr>
          <w:p w14:paraId="3ED16CF7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034E1CB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0476BAB1" w14:textId="77777777" w:rsidTr="007D0AA0">
        <w:trPr>
          <w:gridAfter w:val="1"/>
          <w:wAfter w:w="24" w:type="dxa"/>
          <w:trHeight w:val="581"/>
        </w:trPr>
        <w:tc>
          <w:tcPr>
            <w:tcW w:w="3154" w:type="dxa"/>
          </w:tcPr>
          <w:p w14:paraId="1C82C9EB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DD10A2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DD10A2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DD10A2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60890AF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39FFDC3E" w14:textId="77777777" w:rsidTr="007D0AA0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59E4CFA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58DA575E" w14:textId="77777777" w:rsidTr="007D0AA0">
        <w:trPr>
          <w:gridAfter w:val="1"/>
          <w:wAfter w:w="24" w:type="dxa"/>
          <w:trHeight w:val="935"/>
        </w:trPr>
        <w:tc>
          <w:tcPr>
            <w:tcW w:w="3154" w:type="dxa"/>
          </w:tcPr>
          <w:p w14:paraId="27B0F970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4B5DF90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6F277C5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564C2D79" w14:textId="77777777" w:rsidTr="007D0AA0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B56A6DC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2BC08784" w14:textId="77777777" w:rsidTr="007D0AA0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37955D8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0DF25F9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D71BFA" w:rsidRPr="00DD10A2" w14:paraId="5334EE8E" w14:textId="77777777" w:rsidTr="007D0AA0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41BA66D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DD10A2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3CC646A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71BFA" w:rsidRPr="00DD10A2" w14:paraId="40E5C9E4" w14:textId="77777777" w:rsidTr="007D0AA0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30B09255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DD10A2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DD10A2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DD10A2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DD10A2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DD10A2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00EA8B11" w14:textId="77777777" w:rsidR="00D71BFA" w:rsidRPr="00DD10A2" w:rsidRDefault="00D71BFA" w:rsidP="007D0AA0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A7F0AF1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6D3A010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7FB0377D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264DA0A9" w14:textId="77777777" w:rsidR="00D71BFA" w:rsidRPr="00DD10A2" w:rsidRDefault="00D71BFA" w:rsidP="00D71BFA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D0AD2" wp14:editId="00C4F927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1C86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DD10A2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0B193CC1" w14:textId="77777777" w:rsidR="00D71BFA" w:rsidRPr="00DD10A2" w:rsidRDefault="00D71BFA" w:rsidP="00D71BFA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DD10A2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DD10A2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DD10A2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DD10A2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23C64EB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1F87D0A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4E1B12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1566B82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B670636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A6610FE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8A6D62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371CBE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FA8A99F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F96FEFF" wp14:editId="7EC14E75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D9B4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34801BE5" w14:textId="77777777" w:rsidR="00D71BFA" w:rsidRPr="00DD10A2" w:rsidRDefault="00D71BFA" w:rsidP="00D71BFA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radovima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nabavi.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Ako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se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dio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ugovora</w:t>
      </w:r>
      <w:r w:rsidRPr="00DD10A2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o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DD10A2">
        <w:rPr>
          <w:rFonts w:ascii="Garamond" w:eastAsia="Arial" w:hAnsi="Garamond" w:cs="Arial"/>
          <w:i/>
          <w:sz w:val="20"/>
          <w:lang w:val="hr-HR"/>
        </w:rPr>
        <w:t>nabavi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daje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podugovor,</w:t>
      </w:r>
      <w:r w:rsidRPr="00DD10A2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tada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za</w:t>
      </w:r>
      <w:r w:rsidRPr="00DD10A2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usluge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koje</w:t>
      </w:r>
      <w:r w:rsidRPr="00DD10A2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će</w:t>
      </w:r>
      <w:r w:rsidRPr="00DD10A2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DD10A2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DD10A2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31BADFA8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9230419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DD10A2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EBD155" wp14:editId="69CA7E9F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D79D1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F612BA3" w14:textId="77777777" w:rsidR="00D71BFA" w:rsidRPr="00DD10A2" w:rsidRDefault="00D71BFA" w:rsidP="00D71BFA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4DD41662" w14:textId="77777777" w:rsidR="00D71BFA" w:rsidRPr="00DD10A2" w:rsidRDefault="00D71BFA" w:rsidP="00D71BFA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5C6B8557" w14:textId="77777777" w:rsidR="00D71BFA" w:rsidRPr="00DD10A2" w:rsidRDefault="00D71BFA" w:rsidP="00D71BFA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DD10A2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DD10A2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23E74F59" w14:textId="77777777" w:rsidR="00D71BFA" w:rsidRPr="00DD10A2" w:rsidRDefault="00D71BFA" w:rsidP="00D71BFA"/>
    <w:p w14:paraId="7BDBBCA8" w14:textId="77777777" w:rsidR="00D71BFA" w:rsidRDefault="00D71BFA" w:rsidP="00D71BFA"/>
    <w:p w14:paraId="0C37AB62" w14:textId="77777777" w:rsidR="00E26DAB" w:rsidRDefault="00EF3411"/>
    <w:sectPr w:rsidR="00E26DAB" w:rsidSect="00817F0D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C4EC9" w14:textId="77777777" w:rsidR="00EF3411" w:rsidRDefault="00EF3411">
      <w:pPr>
        <w:spacing w:after="0" w:line="240" w:lineRule="auto"/>
      </w:pPr>
      <w:r>
        <w:separator/>
      </w:r>
    </w:p>
  </w:endnote>
  <w:endnote w:type="continuationSeparator" w:id="0">
    <w:p w14:paraId="437FB2BC" w14:textId="77777777" w:rsidR="00EF3411" w:rsidRDefault="00EF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024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22117" w14:textId="77777777" w:rsidR="00B20095" w:rsidRDefault="00DC2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C6C8F" w14:textId="77777777" w:rsidR="00B20095" w:rsidRDefault="00EF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335EC" w14:textId="77777777" w:rsidR="00EF3411" w:rsidRDefault="00EF3411">
      <w:pPr>
        <w:spacing w:after="0" w:line="240" w:lineRule="auto"/>
      </w:pPr>
      <w:r>
        <w:separator/>
      </w:r>
    </w:p>
  </w:footnote>
  <w:footnote w:type="continuationSeparator" w:id="0">
    <w:p w14:paraId="666CC3E6" w14:textId="77777777" w:rsidR="00EF3411" w:rsidRDefault="00EF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3A94" w14:textId="77777777" w:rsidR="00817F0D" w:rsidRPr="00A44A39" w:rsidRDefault="00DC21D9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780B78" wp14:editId="1B5CE30C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33D8C4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7EFEC7" wp14:editId="0400F3B6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25259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92314F" wp14:editId="0A7A7347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156A0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6A51A86" wp14:editId="56F75534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88450" w14:textId="77777777" w:rsidR="00817F0D" w:rsidRDefault="00DC21D9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51A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18688450" w14:textId="77777777" w:rsidR="00817F0D" w:rsidRDefault="00DC21D9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8C9384" wp14:editId="510410CF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C4067" w14:textId="77777777" w:rsidR="00817F0D" w:rsidRDefault="00DC21D9">
                          <w:pPr>
                            <w:spacing w:before="28"/>
                            <w:rPr>
                              <w:color w:val="30849B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radovi</w:t>
                          </w:r>
                          <w:proofErr w:type="spellEnd"/>
                        </w:p>
                        <w:p w14:paraId="49EFAAD3" w14:textId="77777777" w:rsidR="008D64E0" w:rsidRDefault="00EF3411">
                          <w:pPr>
                            <w:spacing w:before="2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8C9384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6E6C4067" w14:textId="77777777" w:rsidR="00817F0D" w:rsidRDefault="00DC21D9">
                    <w:pPr>
                      <w:spacing w:before="28"/>
                      <w:rPr>
                        <w:color w:val="30849B"/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–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radovi</w:t>
                    </w:r>
                    <w:proofErr w:type="spellEnd"/>
                  </w:p>
                  <w:p w14:paraId="49EFAAD3" w14:textId="77777777" w:rsidR="008D64E0" w:rsidRDefault="00DC21D9">
                    <w:pPr>
                      <w:spacing w:before="2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7C0815B4"/>
    <w:multiLevelType w:val="multilevel"/>
    <w:tmpl w:val="0074DDB0"/>
    <w:lvl w:ilvl="0">
      <w:start w:val="7"/>
      <w:numFmt w:val="decimal"/>
      <w:lvlText w:val="%1"/>
      <w:lvlJc w:val="left"/>
      <w:pPr>
        <w:ind w:left="689" w:hanging="473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41" w:hanging="473"/>
        <w:jc w:val="left"/>
      </w:pPr>
      <w:rPr>
        <w:rFonts w:ascii="Arial" w:eastAsia="Arial" w:hAnsi="Arial" w:cs="Arial" w:hint="default"/>
        <w:i/>
        <w:w w:val="100"/>
        <w:sz w:val="24"/>
        <w:szCs w:val="24"/>
        <w:lang w:val="hr-HR" w:eastAsia="en-US" w:bidi="ar-SA"/>
      </w:rPr>
    </w:lvl>
    <w:lvl w:ilvl="2">
      <w:numFmt w:val="bullet"/>
      <w:lvlText w:val=""/>
      <w:lvlJc w:val="left"/>
      <w:pPr>
        <w:ind w:left="924" w:hanging="348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832" w:hanging="34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788" w:hanging="34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745" w:hanging="34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01" w:hanging="34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657" w:hanging="34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13" w:hanging="348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FA"/>
    <w:rsid w:val="00044864"/>
    <w:rsid w:val="000A1761"/>
    <w:rsid w:val="000C4758"/>
    <w:rsid w:val="000D4608"/>
    <w:rsid w:val="0010378C"/>
    <w:rsid w:val="00165848"/>
    <w:rsid w:val="001703C2"/>
    <w:rsid w:val="002E48B8"/>
    <w:rsid w:val="00342850"/>
    <w:rsid w:val="003A5414"/>
    <w:rsid w:val="003D7DDE"/>
    <w:rsid w:val="004216F6"/>
    <w:rsid w:val="00465E4E"/>
    <w:rsid w:val="00586093"/>
    <w:rsid w:val="005B15F9"/>
    <w:rsid w:val="005B4377"/>
    <w:rsid w:val="00604848"/>
    <w:rsid w:val="00686301"/>
    <w:rsid w:val="0071696F"/>
    <w:rsid w:val="00800CB6"/>
    <w:rsid w:val="008037BE"/>
    <w:rsid w:val="008801CA"/>
    <w:rsid w:val="00896352"/>
    <w:rsid w:val="008C19C8"/>
    <w:rsid w:val="00902B0E"/>
    <w:rsid w:val="009A646B"/>
    <w:rsid w:val="00A4036C"/>
    <w:rsid w:val="00A44E27"/>
    <w:rsid w:val="00A9575C"/>
    <w:rsid w:val="00AC6F01"/>
    <w:rsid w:val="00AE1A6C"/>
    <w:rsid w:val="00B35E89"/>
    <w:rsid w:val="00B5330B"/>
    <w:rsid w:val="00B75882"/>
    <w:rsid w:val="00BA5AFD"/>
    <w:rsid w:val="00C1693F"/>
    <w:rsid w:val="00CE5007"/>
    <w:rsid w:val="00CE735B"/>
    <w:rsid w:val="00D2384B"/>
    <w:rsid w:val="00D71BFA"/>
    <w:rsid w:val="00DC21D9"/>
    <w:rsid w:val="00E27A0F"/>
    <w:rsid w:val="00EF3411"/>
    <w:rsid w:val="00F105A8"/>
    <w:rsid w:val="00F74809"/>
    <w:rsid w:val="00FE22FD"/>
    <w:rsid w:val="00FE28FD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527F"/>
  <w15:chartTrackingRefBased/>
  <w15:docId w15:val="{664063AF-5076-4C11-A0B6-653F26BD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71B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71BFA"/>
  </w:style>
  <w:style w:type="table" w:styleId="TableGrid">
    <w:name w:val="Table Grid"/>
    <w:basedOn w:val="TableNormal"/>
    <w:uiPriority w:val="39"/>
    <w:rsid w:val="00D7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71BFA"/>
    <w:pPr>
      <w:widowControl w:val="0"/>
      <w:autoSpaceDE w:val="0"/>
      <w:autoSpaceDN w:val="0"/>
      <w:spacing w:before="111" w:after="0" w:line="240" w:lineRule="auto"/>
      <w:ind w:left="859" w:hanging="361"/>
    </w:pPr>
    <w:rPr>
      <w:rFonts w:ascii="Arial" w:eastAsia="Arial" w:hAnsi="Arial" w:cs="Arial"/>
      <w:lang w:val="hr-HR"/>
    </w:rPr>
  </w:style>
  <w:style w:type="character" w:styleId="Hyperlink">
    <w:name w:val="Hyperlink"/>
    <w:basedOn w:val="DefaultParagraphFont"/>
    <w:uiPriority w:val="99"/>
    <w:unhideWhenUsed/>
    <w:rsid w:val="00D71B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B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1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FA"/>
  </w:style>
  <w:style w:type="paragraph" w:styleId="Footer">
    <w:name w:val="footer"/>
    <w:basedOn w:val="Normal"/>
    <w:link w:val="FooterChar"/>
    <w:uiPriority w:val="99"/>
    <w:unhideWhenUsed/>
    <w:rsid w:val="00D71B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FA"/>
  </w:style>
  <w:style w:type="paragraph" w:styleId="BalloonText">
    <w:name w:val="Balloon Text"/>
    <w:basedOn w:val="Normal"/>
    <w:link w:val="BalloonTextChar"/>
    <w:uiPriority w:val="99"/>
    <w:semiHidden/>
    <w:unhideWhenUsed/>
    <w:rsid w:val="00D71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12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8</cp:revision>
  <dcterms:created xsi:type="dcterms:W3CDTF">2023-08-16T10:56:00Z</dcterms:created>
  <dcterms:modified xsi:type="dcterms:W3CDTF">2023-08-23T06:34:00Z</dcterms:modified>
</cp:coreProperties>
</file>