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714C26" w:rsidRPr="009A059A" w:rsidTr="00714C26">
        <w:trPr>
          <w:cantSplit/>
        </w:trPr>
        <w:tc>
          <w:tcPr>
            <w:tcW w:w="3708" w:type="dxa"/>
          </w:tcPr>
          <w:p w:rsidR="00714C26" w:rsidRPr="00714C26" w:rsidRDefault="00714C26" w:rsidP="00714C26">
            <w:pPr>
              <w:framePr w:w="3475" w:h="2336" w:hSpace="180" w:wrap="around" w:vAnchor="text" w:hAnchor="page" w:x="1067" w:y="6"/>
              <w:spacing w:after="0" w:line="240" w:lineRule="auto"/>
              <w:jc w:val="center"/>
              <w:rPr>
                <w:rFonts w:ascii="Garamond" w:hAnsi="Garamond"/>
              </w:rPr>
            </w:pPr>
            <w:bookmarkStart w:id="0" w:name="Head1"/>
            <w:r>
              <w:rPr>
                <w:rFonts w:ascii="Garamond" w:hAnsi="Garamond"/>
              </w:rPr>
              <w:t xml:space="preserve">   </w:t>
            </w:r>
            <w:r w:rsidRPr="00714C26">
              <w:rPr>
                <w:rFonts w:ascii="Garamond" w:hAnsi="Garamond"/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C26" w:rsidRPr="009A059A" w:rsidTr="00714C26">
        <w:trPr>
          <w:cantSplit/>
        </w:trPr>
        <w:tc>
          <w:tcPr>
            <w:tcW w:w="3708" w:type="dxa"/>
          </w:tcPr>
          <w:p w:rsidR="00714C26" w:rsidRPr="00714C26" w:rsidRDefault="00714C26" w:rsidP="00714C26">
            <w:pPr>
              <w:pStyle w:val="Heading1"/>
              <w:framePr w:w="3475" w:h="2336" w:hSpace="180" w:wrap="around" w:vAnchor="text" w:hAnchor="page" w:x="1067" w:y="6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714C26">
              <w:rPr>
                <w:rFonts w:ascii="Garamond" w:hAnsi="Garamond"/>
                <w:sz w:val="22"/>
                <w:szCs w:val="22"/>
              </w:rPr>
              <w:t xml:space="preserve">     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714C26">
              <w:rPr>
                <w:rFonts w:ascii="Garamond" w:hAnsi="Garamond"/>
                <w:sz w:val="22"/>
                <w:szCs w:val="22"/>
              </w:rPr>
              <w:t xml:space="preserve">  REPUBLIKA HRVATSKA</w:t>
            </w:r>
          </w:p>
          <w:p w:rsidR="00714C26" w:rsidRPr="00714C26" w:rsidRDefault="00714C26" w:rsidP="00714C26">
            <w:pPr>
              <w:pStyle w:val="BodyText"/>
              <w:framePr w:wrap="around"/>
              <w:rPr>
                <w:rFonts w:ascii="Garamond" w:hAnsi="Garamond"/>
                <w:szCs w:val="22"/>
              </w:rPr>
            </w:pPr>
            <w:r w:rsidRPr="00714C26">
              <w:rPr>
                <w:rFonts w:ascii="Garamond" w:hAnsi="Garamond"/>
                <w:szCs w:val="22"/>
              </w:rPr>
              <w:t>PRIMORSKO – GORANSKA ŽUPANIJA</w:t>
            </w:r>
          </w:p>
          <w:p w:rsidR="00714C26" w:rsidRPr="00714C26" w:rsidRDefault="00714C26" w:rsidP="00714C26">
            <w:pPr>
              <w:framePr w:w="3475" w:h="2336" w:hSpace="180" w:wrap="around" w:vAnchor="text" w:hAnchor="page" w:x="1067" w:y="6"/>
              <w:spacing w:after="0" w:line="240" w:lineRule="auto"/>
              <w:jc w:val="center"/>
              <w:rPr>
                <w:rFonts w:ascii="Garamond" w:hAnsi="Garamond"/>
              </w:rPr>
            </w:pPr>
            <w:r w:rsidRPr="00714C26">
              <w:rPr>
                <w:rFonts w:ascii="Garamond" w:hAnsi="Garamond"/>
              </w:rPr>
              <w:t>OPĆINA PUNAT</w:t>
            </w:r>
          </w:p>
        </w:tc>
      </w:tr>
      <w:tr w:rsidR="00714C26" w:rsidRPr="009A059A" w:rsidTr="00714C26">
        <w:trPr>
          <w:cantSplit/>
        </w:trPr>
        <w:tc>
          <w:tcPr>
            <w:tcW w:w="3708" w:type="dxa"/>
          </w:tcPr>
          <w:p w:rsidR="00714C26" w:rsidRPr="00714C26" w:rsidRDefault="00714C26" w:rsidP="00714C26">
            <w:pPr>
              <w:pStyle w:val="Heading1"/>
              <w:framePr w:w="3475" w:h="2336" w:hSpace="180" w:wrap="around" w:vAnchor="text" w:hAnchor="page" w:x="1067" w:y="6"/>
              <w:spacing w:before="0" w:beforeAutospacing="0" w:after="0" w:afterAutospacing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14C26">
              <w:rPr>
                <w:rFonts w:ascii="Garamond" w:hAnsi="Garamond"/>
                <w:sz w:val="22"/>
                <w:szCs w:val="22"/>
              </w:rPr>
              <w:t>OPĆINSKI NAČELNIK</w:t>
            </w:r>
          </w:p>
          <w:p w:rsidR="00714C26" w:rsidRPr="00714C26" w:rsidRDefault="00714C26" w:rsidP="00714C26">
            <w:pPr>
              <w:framePr w:w="3475" w:h="2336" w:hSpace="180" w:wrap="around" w:vAnchor="text" w:hAnchor="page" w:x="1067" w:y="6"/>
              <w:spacing w:after="0" w:line="240" w:lineRule="auto"/>
              <w:rPr>
                <w:rFonts w:ascii="Garamond" w:hAnsi="Garamond"/>
              </w:rPr>
            </w:pPr>
          </w:p>
        </w:tc>
      </w:tr>
      <w:tr w:rsidR="00714C26" w:rsidRPr="009A059A" w:rsidTr="00714C26">
        <w:trPr>
          <w:cantSplit/>
        </w:trPr>
        <w:tc>
          <w:tcPr>
            <w:tcW w:w="3708" w:type="dxa"/>
          </w:tcPr>
          <w:p w:rsidR="00714C26" w:rsidRPr="00714C26" w:rsidRDefault="00714C26" w:rsidP="00714C26">
            <w:pPr>
              <w:pStyle w:val="Heading1"/>
              <w:framePr w:w="3475" w:h="2336" w:hSpace="180" w:wrap="around" w:vAnchor="text" w:hAnchor="page" w:x="1067" w:y="6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714C26">
              <w:rPr>
                <w:rFonts w:ascii="Garamond" w:hAnsi="Garamond"/>
                <w:sz w:val="22"/>
                <w:szCs w:val="22"/>
              </w:rPr>
              <w:t xml:space="preserve">KLASA: </w:t>
            </w:r>
            <w:r w:rsidR="00B8350A">
              <w:rPr>
                <w:rFonts w:ascii="Garamond" w:hAnsi="Garamond"/>
                <w:sz w:val="22"/>
                <w:szCs w:val="22"/>
              </w:rPr>
              <w:t>080-02/19-01/1</w:t>
            </w:r>
          </w:p>
        </w:tc>
      </w:tr>
      <w:tr w:rsidR="00714C26" w:rsidRPr="009A059A" w:rsidTr="00714C26">
        <w:trPr>
          <w:cantSplit/>
        </w:trPr>
        <w:tc>
          <w:tcPr>
            <w:tcW w:w="3708" w:type="dxa"/>
          </w:tcPr>
          <w:p w:rsidR="00714C26" w:rsidRPr="00714C26" w:rsidRDefault="00714C26" w:rsidP="00714C26">
            <w:pPr>
              <w:pStyle w:val="Heading1"/>
              <w:framePr w:w="3475" w:h="2336" w:hSpace="180" w:wrap="around" w:vAnchor="text" w:hAnchor="page" w:x="1067" w:y="6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714C26">
              <w:rPr>
                <w:rFonts w:ascii="Garamond" w:hAnsi="Garamond"/>
                <w:sz w:val="22"/>
                <w:szCs w:val="22"/>
              </w:rPr>
              <w:t>URBROJ: 2142-02-02/1-19-</w:t>
            </w:r>
            <w:r w:rsidR="00B8350A">
              <w:rPr>
                <w:rFonts w:ascii="Garamond" w:hAnsi="Garamond"/>
                <w:sz w:val="22"/>
                <w:szCs w:val="22"/>
              </w:rPr>
              <w:t>41</w:t>
            </w:r>
          </w:p>
        </w:tc>
      </w:tr>
      <w:tr w:rsidR="00714C26" w:rsidRPr="009A059A" w:rsidTr="00714C26">
        <w:trPr>
          <w:cantSplit/>
        </w:trPr>
        <w:tc>
          <w:tcPr>
            <w:tcW w:w="3708" w:type="dxa"/>
          </w:tcPr>
          <w:p w:rsidR="00714C26" w:rsidRPr="00714C26" w:rsidRDefault="00B8350A" w:rsidP="00714C26">
            <w:pPr>
              <w:pStyle w:val="Heading1"/>
              <w:framePr w:w="3475" w:h="2336" w:hSpace="180" w:wrap="around" w:vAnchor="text" w:hAnchor="page" w:x="1067" w:y="6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Punat,  27</w:t>
            </w:r>
            <w:bookmarkStart w:id="1" w:name="_GoBack"/>
            <w:bookmarkEnd w:id="1"/>
            <w:r w:rsidR="00714C26" w:rsidRPr="00714C26">
              <w:rPr>
                <w:rFonts w:ascii="Garamond" w:hAnsi="Garamond"/>
                <w:sz w:val="22"/>
                <w:szCs w:val="22"/>
              </w:rPr>
              <w:t>. prosinca 2019. godine</w:t>
            </w:r>
          </w:p>
        </w:tc>
      </w:tr>
    </w:tbl>
    <w:bookmarkEnd w:id="0"/>
    <w:p w:rsidR="00714C26" w:rsidRPr="009A059A" w:rsidRDefault="00714C26" w:rsidP="00714C26">
      <w:pPr>
        <w:rPr>
          <w:rFonts w:ascii="Garamond" w:hAnsi="Garamond"/>
        </w:rPr>
      </w:pPr>
      <w:r w:rsidRPr="009A059A">
        <w:rPr>
          <w:rFonts w:ascii="Garamond" w:hAnsi="Garamond"/>
        </w:rPr>
        <w:tab/>
      </w:r>
      <w:r w:rsidRPr="009A059A">
        <w:rPr>
          <w:rFonts w:ascii="Garamond" w:hAnsi="Garamond"/>
        </w:rPr>
        <w:tab/>
      </w:r>
      <w:r w:rsidRPr="009A059A">
        <w:rPr>
          <w:rFonts w:ascii="Garamond" w:hAnsi="Garamond"/>
        </w:rPr>
        <w:tab/>
      </w:r>
      <w:r w:rsidRPr="009A059A">
        <w:rPr>
          <w:rFonts w:ascii="Garamond" w:hAnsi="Garamond"/>
        </w:rPr>
        <w:tab/>
      </w:r>
      <w:r w:rsidRPr="009A059A">
        <w:rPr>
          <w:rFonts w:ascii="Garamond" w:hAnsi="Garamond"/>
        </w:rPr>
        <w:tab/>
      </w:r>
      <w:r w:rsidRPr="009A059A">
        <w:rPr>
          <w:rFonts w:ascii="Garamond" w:hAnsi="Garamond"/>
        </w:rPr>
        <w:tab/>
        <w:t xml:space="preserve">             </w:t>
      </w: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rPr>
          <w:rFonts w:ascii="Garamond" w:hAnsi="Garamond"/>
        </w:rPr>
      </w:pPr>
    </w:p>
    <w:p w:rsidR="00714C26" w:rsidRPr="009A059A" w:rsidRDefault="00714C26" w:rsidP="00714C26">
      <w:pPr>
        <w:pStyle w:val="Header"/>
        <w:tabs>
          <w:tab w:val="clear" w:pos="4536"/>
          <w:tab w:val="clear" w:pos="9072"/>
        </w:tabs>
        <w:rPr>
          <w:rFonts w:ascii="Garamond" w:hAnsi="Garamond"/>
        </w:rPr>
      </w:pPr>
    </w:p>
    <w:p w:rsidR="00714C26" w:rsidRPr="009A059A" w:rsidRDefault="00714C26" w:rsidP="00714C26">
      <w:pPr>
        <w:pStyle w:val="Header"/>
        <w:tabs>
          <w:tab w:val="clear" w:pos="4536"/>
          <w:tab w:val="clear" w:pos="9072"/>
        </w:tabs>
        <w:rPr>
          <w:rFonts w:ascii="Garamond" w:hAnsi="Garamond"/>
        </w:rPr>
      </w:pPr>
    </w:p>
    <w:p w:rsidR="00714C26" w:rsidRPr="009A059A" w:rsidRDefault="00714C26" w:rsidP="00714C26">
      <w:pPr>
        <w:jc w:val="both"/>
        <w:rPr>
          <w:rFonts w:ascii="Garamond" w:hAnsi="Garamond"/>
        </w:rPr>
      </w:pPr>
    </w:p>
    <w:p w:rsidR="00714C26" w:rsidRDefault="00714C26" w:rsidP="00714C26">
      <w:pPr>
        <w:ind w:firstLine="708"/>
        <w:jc w:val="both"/>
        <w:rPr>
          <w:rFonts w:ascii="Garamond" w:hAnsi="Garamond"/>
        </w:rPr>
      </w:pPr>
      <w:r w:rsidRPr="009A059A">
        <w:rPr>
          <w:rFonts w:ascii="Garamond" w:hAnsi="Garamond"/>
        </w:rPr>
        <w:t xml:space="preserve">Na temelju članka </w:t>
      </w:r>
      <w:r>
        <w:rPr>
          <w:rFonts w:ascii="Garamond" w:hAnsi="Garamond"/>
        </w:rPr>
        <w:t xml:space="preserve">18. Zakona o zaštiti prijavitelja nepravilnosti („Narodne novine“, broj 17/19) i članka </w:t>
      </w:r>
      <w:r w:rsidRPr="009A059A">
        <w:rPr>
          <w:rFonts w:ascii="Garamond" w:hAnsi="Garamond"/>
        </w:rPr>
        <w:t>45. Statuta Općine Punat („Službene novine Primorsko-goranske županije“ broj 8/18 i 10/19) općinski načelnik donosi</w:t>
      </w:r>
    </w:p>
    <w:p w:rsidR="00FF4CE3" w:rsidRPr="00714C26" w:rsidRDefault="00FF4CE3" w:rsidP="00714C26">
      <w:pPr>
        <w:ind w:firstLine="708"/>
        <w:jc w:val="both"/>
        <w:rPr>
          <w:rStyle w:val="zadanifontodlomka"/>
          <w:rFonts w:ascii="Garamond" w:hAnsi="Garamond" w:cstheme="minorBidi"/>
          <w:b w:val="0"/>
          <w:bCs w:val="0"/>
          <w:sz w:val="22"/>
          <w:szCs w:val="22"/>
        </w:rPr>
      </w:pPr>
    </w:p>
    <w:p w:rsidR="00714C26" w:rsidRPr="00714C26" w:rsidRDefault="00A66446" w:rsidP="00714C26">
      <w:pPr>
        <w:pStyle w:val="naslov"/>
        <w:rPr>
          <w:rStyle w:val="zadanifontodlomka"/>
          <w:rFonts w:ascii="Garamond" w:hAnsi="Garamond"/>
          <w:sz w:val="22"/>
          <w:szCs w:val="22"/>
        </w:rPr>
      </w:pPr>
      <w:r w:rsidRPr="00714C26">
        <w:rPr>
          <w:rStyle w:val="zadanifontodlomka"/>
          <w:rFonts w:ascii="Garamond" w:hAnsi="Garamond"/>
          <w:sz w:val="22"/>
          <w:szCs w:val="22"/>
        </w:rPr>
        <w:t>PRAVILNIK</w:t>
      </w:r>
    </w:p>
    <w:p w:rsidR="000A67A4" w:rsidRDefault="00714C26" w:rsidP="00714C26">
      <w:pPr>
        <w:pStyle w:val="naslov"/>
        <w:rPr>
          <w:rStyle w:val="zadanifontodlomka"/>
          <w:rFonts w:ascii="Garamond" w:hAnsi="Garamond"/>
          <w:sz w:val="22"/>
          <w:szCs w:val="22"/>
        </w:rPr>
      </w:pPr>
      <w:r w:rsidRPr="00714C26">
        <w:rPr>
          <w:rStyle w:val="zadanifontodlomka"/>
          <w:rFonts w:ascii="Garamond" w:hAnsi="Garamond"/>
          <w:sz w:val="22"/>
          <w:szCs w:val="22"/>
        </w:rPr>
        <w:t>o postupku unutarnjeg prijavljivanja nepravilnosti i imenovanju povjerljive osobe</w:t>
      </w:r>
    </w:p>
    <w:p w:rsidR="00FF4CE3" w:rsidRPr="00714C26" w:rsidRDefault="00FF4CE3" w:rsidP="00714C26">
      <w:pPr>
        <w:pStyle w:val="naslov"/>
        <w:rPr>
          <w:rFonts w:ascii="Garamond" w:hAnsi="Garamond"/>
          <w:sz w:val="22"/>
          <w:szCs w:val="22"/>
        </w:rPr>
      </w:pP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1.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9B60C2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(1)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Ovim Pravilnikom uređuje se način imenovanja povjerljive osobe i postupak unutarnjeg prijavljivanja nepravilnosti, a s ciljem zaštite prava prijavitelja nepravilnosti u </w:t>
      </w:r>
      <w:r w:rsidR="00285D58">
        <w:rPr>
          <w:rStyle w:val="zadanifontodlomka-000001"/>
          <w:rFonts w:ascii="Garamond" w:hAnsi="Garamond"/>
          <w:sz w:val="22"/>
          <w:szCs w:val="22"/>
        </w:rPr>
        <w:t>Općini Punat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>.</w:t>
      </w:r>
      <w:r w:rsidR="00A66446"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2.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Povjerljiva osoba je službenik </w:t>
      </w:r>
      <w:r w:rsidR="00285D58">
        <w:rPr>
          <w:rStyle w:val="zadanifontodlomka-000001"/>
          <w:rFonts w:ascii="Garamond" w:hAnsi="Garamond"/>
          <w:sz w:val="22"/>
          <w:szCs w:val="22"/>
        </w:rPr>
        <w:t>Jedinstvenog upravnog odjela Općine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</w:t>
      </w:r>
      <w:r w:rsidR="00285D58">
        <w:rPr>
          <w:rStyle w:val="zadanifontodlomka-000001"/>
          <w:rFonts w:ascii="Garamond" w:hAnsi="Garamond"/>
          <w:sz w:val="22"/>
          <w:szCs w:val="22"/>
        </w:rPr>
        <w:t xml:space="preserve">(u daljnjem tekstu: JUO) 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kojeg uz njegovu suglasnost imenuje </w:t>
      </w:r>
      <w:r w:rsidR="00285D58">
        <w:rPr>
          <w:rStyle w:val="zadanifontodlomka-000001"/>
          <w:rFonts w:ascii="Garamond" w:hAnsi="Garamond"/>
          <w:sz w:val="22"/>
          <w:szCs w:val="22"/>
        </w:rPr>
        <w:t>općinski načelnik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u postupku propisanom ovim Pravilnikom.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(2) Povjerljiva osoba iz stavka 1. ovog članka ima i zamjenika koji se imenuje na način propisan u članku 4. stavku 3. ovog Pravilnika.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(3) Odredbe koje se tiču zaštite, prava i dužnosti povjerljive osobe na odgovarajući način odnose se i na zamjenika povjerljive osobe kao i na privremeno imenovanu treću osobu.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3.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1B259A" w:rsidRDefault="00A66446" w:rsidP="00714C26">
      <w:pPr>
        <w:pStyle w:val="Normal1"/>
        <w:spacing w:after="0"/>
        <w:rPr>
          <w:rStyle w:val="zadanifontodlomka-000001"/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Postupak imenovanja povjerljive osobe pokreće </w:t>
      </w:r>
      <w:r w:rsidR="001B259A">
        <w:rPr>
          <w:rStyle w:val="zadanifontodlomka-000001"/>
          <w:rFonts w:ascii="Garamond" w:hAnsi="Garamond"/>
          <w:sz w:val="22"/>
          <w:szCs w:val="22"/>
        </w:rPr>
        <w:t xml:space="preserve">općinski načelnik pozivom na imenovanje. </w:t>
      </w:r>
      <w:r w:rsidR="001B259A" w:rsidRPr="00714C26">
        <w:rPr>
          <w:rStyle w:val="zadanifontodlomka-000001"/>
          <w:rFonts w:ascii="Garamond" w:hAnsi="Garamond"/>
          <w:sz w:val="22"/>
          <w:szCs w:val="22"/>
        </w:rPr>
        <w:t xml:space="preserve"> </w:t>
      </w:r>
    </w:p>
    <w:p w:rsidR="000A67A4" w:rsidRPr="00714C26" w:rsidRDefault="001B259A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(2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) Pozivom se </w:t>
      </w:r>
      <w:r>
        <w:rPr>
          <w:rStyle w:val="zadanifontodlomka-000001"/>
          <w:rFonts w:ascii="Garamond" w:hAnsi="Garamond"/>
          <w:sz w:val="22"/>
          <w:szCs w:val="22"/>
        </w:rPr>
        <w:t>službenike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 obavještava o provedbi postupka imenovanja povjerljive osobe te ih se poziva da u roku ne kraćem od 15 dana, </w:t>
      </w:r>
      <w:r>
        <w:rPr>
          <w:rStyle w:val="zadanifontodlomka-000001"/>
          <w:rFonts w:ascii="Garamond" w:hAnsi="Garamond"/>
          <w:sz w:val="22"/>
          <w:szCs w:val="22"/>
        </w:rPr>
        <w:t>predlože povjerljivu osobu tajnim ubacivanjem listića s imenom osobe koju predlažu u za to predviđenu zatvorenu kutiju.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4.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Ako 20% zaposlenika ne podrži ni jednu osobu kao povjerljivu osobu, </w:t>
      </w:r>
      <w:r w:rsidR="001B259A">
        <w:rPr>
          <w:rStyle w:val="zadanifontodlomka-000001"/>
          <w:rFonts w:ascii="Garamond" w:hAnsi="Garamond"/>
          <w:sz w:val="22"/>
          <w:szCs w:val="22"/>
        </w:rPr>
        <w:t xml:space="preserve">načelnik će </w:t>
      </w:r>
      <w:r w:rsidRPr="00714C26">
        <w:rPr>
          <w:rStyle w:val="zadanifontodlomka-000001"/>
          <w:rFonts w:ascii="Garamond" w:hAnsi="Garamond"/>
          <w:sz w:val="22"/>
          <w:szCs w:val="22"/>
        </w:rPr>
        <w:t>imenova</w:t>
      </w:r>
      <w:r w:rsidR="001B259A">
        <w:rPr>
          <w:rStyle w:val="zadanifontodlomka-000001"/>
          <w:rFonts w:ascii="Garamond" w:hAnsi="Garamond"/>
          <w:sz w:val="22"/>
          <w:szCs w:val="22"/>
        </w:rPr>
        <w:t>ti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</w:t>
      </w:r>
      <w:r w:rsidR="000A7B16">
        <w:rPr>
          <w:rStyle w:val="zadanifontodlomka-000001"/>
          <w:rFonts w:ascii="Garamond" w:hAnsi="Garamond"/>
          <w:sz w:val="22"/>
          <w:szCs w:val="22"/>
        </w:rPr>
        <w:t xml:space="preserve">istu </w:t>
      </w:r>
      <w:r w:rsidRPr="00714C26">
        <w:rPr>
          <w:rStyle w:val="zadanifontodlomka-000001"/>
          <w:rFonts w:ascii="Garamond" w:hAnsi="Garamond"/>
          <w:sz w:val="22"/>
          <w:szCs w:val="22"/>
        </w:rPr>
        <w:t>pod uvjetom da se isti postotak zaposlenika ne usprotivi imenovan</w:t>
      </w:r>
      <w:r w:rsidR="000A7B16">
        <w:rPr>
          <w:rStyle w:val="zadanifontodlomka-000001"/>
          <w:rFonts w:ascii="Garamond" w:hAnsi="Garamond"/>
          <w:sz w:val="22"/>
          <w:szCs w:val="22"/>
        </w:rPr>
        <w:t>ju predložene povjerljive osobe. O prijedlogu načelnika glasuje se tajnim glasovanjem.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(2) Ako je više osoba predloženo za povjerljivu osobu, prednost ima kandidat koji dobije potporu većeg broja zaposlenika.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(3) Na prijedlog povjerljive osobe </w:t>
      </w:r>
      <w:r w:rsidR="001B259A">
        <w:rPr>
          <w:rStyle w:val="zadanifontodlomka-000001"/>
          <w:rFonts w:ascii="Garamond" w:hAnsi="Garamond"/>
          <w:sz w:val="22"/>
          <w:szCs w:val="22"/>
        </w:rPr>
        <w:t>općinski načelnik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imenovat će i zamjenika povjerljive osobe, koji ne može biti osoba čijem se imenovanju usprotivi najmanje 20% zaposlenika.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(4) Prije imenovanja povjerljive osobe i zamjenika povjerljive osobe pribavit će se njihov prethodni pristanak.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1B259A" w:rsidRDefault="00A66446" w:rsidP="001B259A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lastRenderedPageBreak/>
        <w:t>Članak 5.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1B259A" w:rsidRDefault="001B259A" w:rsidP="001B259A">
      <w:pPr>
        <w:pStyle w:val="Heading1"/>
        <w:spacing w:before="0" w:after="0" w:afterAutospacing="0"/>
        <w:jc w:val="both"/>
        <w:rPr>
          <w:rFonts w:ascii="Garamond" w:eastAsia="Times New Roman" w:hAnsi="Garamond"/>
          <w:b w:val="0"/>
          <w:sz w:val="22"/>
          <w:szCs w:val="22"/>
        </w:rPr>
      </w:pPr>
      <w:r>
        <w:rPr>
          <w:rStyle w:val="zadanifontodlomka-000001"/>
          <w:rFonts w:ascii="Garamond" w:hAnsi="Garamond"/>
          <w:b w:val="0"/>
          <w:sz w:val="22"/>
          <w:szCs w:val="22"/>
        </w:rPr>
        <w:t>(1</w:t>
      </w:r>
      <w:r w:rsidR="00A66446" w:rsidRPr="001B259A">
        <w:rPr>
          <w:rStyle w:val="zadanifontodlomka-000001"/>
          <w:rFonts w:ascii="Garamond" w:hAnsi="Garamond"/>
          <w:b w:val="0"/>
          <w:sz w:val="22"/>
          <w:szCs w:val="22"/>
        </w:rPr>
        <w:t xml:space="preserve">) Odluka o imenovanju povjerljive osobe i njenog zamjenika obavezno sadrži sljedeće podatke o povjerljivoj osobi i njezinom zamjeniku: ime i prezime, broj telefona i adresu elektroničke pošte, a objavljuje se na mrežnim stranicama </w:t>
      </w:r>
      <w:r>
        <w:rPr>
          <w:rStyle w:val="zadanifontodlomka-000001"/>
          <w:rFonts w:ascii="Garamond" w:hAnsi="Garamond"/>
          <w:b w:val="0"/>
          <w:sz w:val="22"/>
          <w:szCs w:val="22"/>
        </w:rPr>
        <w:t>Općine Punat.</w:t>
      </w:r>
      <w:r w:rsidR="00A66446" w:rsidRPr="001B259A">
        <w:rPr>
          <w:rFonts w:ascii="Garamond" w:hAnsi="Garamond"/>
          <w:b w:val="0"/>
          <w:sz w:val="22"/>
          <w:szCs w:val="22"/>
        </w:rPr>
        <w:t xml:space="preserve"> </w:t>
      </w:r>
    </w:p>
    <w:p w:rsidR="000A67A4" w:rsidRPr="001B259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1B259A">
        <w:rPr>
          <w:rStyle w:val="zadanifontodlomka-000001"/>
          <w:rFonts w:ascii="Garamond" w:hAnsi="Garamond"/>
          <w:sz w:val="22"/>
          <w:szCs w:val="22"/>
        </w:rPr>
        <w:t>(</w:t>
      </w:r>
      <w:r w:rsidR="001B259A">
        <w:rPr>
          <w:rStyle w:val="zadanifontodlomka-000001"/>
          <w:rFonts w:ascii="Garamond" w:hAnsi="Garamond"/>
          <w:sz w:val="22"/>
          <w:szCs w:val="22"/>
        </w:rPr>
        <w:t>2</w:t>
      </w:r>
      <w:r w:rsidRPr="001B259A">
        <w:rPr>
          <w:rStyle w:val="zadanifontodlomka-000001"/>
          <w:rFonts w:ascii="Garamond" w:hAnsi="Garamond"/>
          <w:sz w:val="22"/>
          <w:szCs w:val="22"/>
        </w:rPr>
        <w:t xml:space="preserve">) Svaka promjena podataka iz stavka 2. ovog članka objavljuje se na mrežnim stranicama </w:t>
      </w:r>
      <w:r w:rsidR="001B259A">
        <w:rPr>
          <w:rStyle w:val="zadanifontodlomka-000001"/>
          <w:rFonts w:ascii="Garamond" w:hAnsi="Garamond"/>
          <w:sz w:val="22"/>
          <w:szCs w:val="22"/>
        </w:rPr>
        <w:t>Općine Punat.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6.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Ako 20% zaposlenika </w:t>
      </w:r>
      <w:r w:rsidR="001B259A">
        <w:rPr>
          <w:rStyle w:val="zadanifontodlomka-000001"/>
          <w:rFonts w:ascii="Garamond" w:hAnsi="Garamond"/>
          <w:sz w:val="22"/>
          <w:szCs w:val="22"/>
        </w:rPr>
        <w:t>Općine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traži opoziv povjerljive osobe, takav prijedlog upućuje se</w:t>
      </w:r>
      <w:r w:rsidR="001B259A">
        <w:rPr>
          <w:rStyle w:val="zadanifontodlomka-000001"/>
          <w:rFonts w:ascii="Garamond" w:hAnsi="Garamond"/>
          <w:sz w:val="22"/>
          <w:szCs w:val="22"/>
        </w:rPr>
        <w:t xml:space="preserve"> općinskom načelniku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koji odlučuje o opozivu u roku od 15 dana od primitka  prijedloga za opoziv.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(2) Prestanak dužnosti povjerljive osobe može biti rezultat povlačenja pristanka povjerljive osobe, kao i prestanak radnog odnosa u </w:t>
      </w:r>
      <w:r w:rsidR="009C798A">
        <w:rPr>
          <w:rStyle w:val="zadanifontodlomka-000001"/>
          <w:rFonts w:ascii="Garamond" w:hAnsi="Garamond"/>
          <w:sz w:val="22"/>
          <w:szCs w:val="22"/>
        </w:rPr>
        <w:t>O</w:t>
      </w:r>
      <w:r w:rsidR="00FF1A2A">
        <w:rPr>
          <w:rStyle w:val="zadanifontodlomka-000001"/>
          <w:rFonts w:ascii="Garamond" w:hAnsi="Garamond"/>
          <w:sz w:val="22"/>
          <w:szCs w:val="22"/>
        </w:rPr>
        <w:t>pćini Punat.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(3) </w:t>
      </w:r>
      <w:r w:rsidR="009C798A">
        <w:rPr>
          <w:rStyle w:val="zadanifontodlomka-000001"/>
          <w:rFonts w:ascii="Garamond" w:hAnsi="Garamond"/>
          <w:sz w:val="22"/>
          <w:szCs w:val="22"/>
        </w:rPr>
        <w:t>O</w:t>
      </w:r>
      <w:r w:rsidR="00FF1A2A">
        <w:rPr>
          <w:rStyle w:val="zadanifontodlomka-000001"/>
          <w:rFonts w:ascii="Garamond" w:hAnsi="Garamond"/>
          <w:sz w:val="22"/>
          <w:szCs w:val="22"/>
        </w:rPr>
        <w:t>pćinski načelnik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može opozvati povjerljivu osobu koju je sam imenovao i kada postoje drugi opravdani razlozi za prestanak obavljanja dužnosti povjerljive osobe.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(4) Postupak za imenovanje druge povjerljive osobe pokreće se u roku od 15 dana od donošenja odluke o opozivu iz stavka 1. ovog članka ili prestanka dužnosti povjerljive osobe iz drugog razloga.  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(5) Do imenovanja druge povjerljive osobe, poslove povjerljive osobe obavlja njezin zamjenik, osim ako okolnosti upućuju na potrebu za privremenim imenovanjem treće osobe za povjerljivu osobu.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(6) Treća osoba može biti privremeno imenovana za povjerljivu osobu i bez provedbe postupka imenovanja ako se ne radi o osobi čijem se imenovanju usprotivilo 20% zaposlenika.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(7) Odluka o imenovanju nove povjerljive osobe nakon opoziva ili prestanka dužnosti povjerljive osobe iz drugog razloga donosi se u roku od 30 dana od donošenja odluke o opozivu, odnosno prestanka dužnosti iz drugog razloga, a njezinim donošenjem prestaje dužnost povjerljive osobe.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7.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Na mrežnim stranicama </w:t>
      </w:r>
      <w:r w:rsidR="009C798A">
        <w:rPr>
          <w:rStyle w:val="zadanifontodlomka-000001"/>
          <w:rFonts w:ascii="Garamond" w:hAnsi="Garamond"/>
          <w:sz w:val="22"/>
          <w:szCs w:val="22"/>
        </w:rPr>
        <w:t>O</w:t>
      </w:r>
      <w:r w:rsidR="00FF1A2A">
        <w:rPr>
          <w:rStyle w:val="zadanifontodlomka-000001"/>
          <w:rFonts w:ascii="Garamond" w:hAnsi="Garamond"/>
          <w:sz w:val="22"/>
          <w:szCs w:val="22"/>
        </w:rPr>
        <w:t>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objavljuju se informacije o obvezama povjerljive osobe, pravima prijavitelja nepravilnosti te informacije o postupku prijave nepravilnosti.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8.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Povjerljiva osoba u </w:t>
      </w:r>
      <w:r w:rsidR="009C798A">
        <w:rPr>
          <w:rStyle w:val="zadanifontodlomka-000001"/>
          <w:rFonts w:ascii="Garamond" w:hAnsi="Garamond"/>
          <w:sz w:val="22"/>
          <w:szCs w:val="22"/>
        </w:rPr>
        <w:t>O</w:t>
      </w:r>
      <w:r w:rsidR="00FF1A2A">
        <w:rPr>
          <w:rStyle w:val="zadanifontodlomka-000001"/>
          <w:rFonts w:ascii="Garamond" w:hAnsi="Garamond"/>
          <w:sz w:val="22"/>
          <w:szCs w:val="22"/>
        </w:rPr>
        <w:t xml:space="preserve">pćini Punat </w:t>
      </w:r>
      <w:r w:rsidRPr="00714C26">
        <w:rPr>
          <w:rStyle w:val="zadanifontodlomka-000001"/>
          <w:rFonts w:ascii="Garamond" w:hAnsi="Garamond"/>
          <w:sz w:val="22"/>
          <w:szCs w:val="22"/>
        </w:rPr>
        <w:t>prati primjenu zakona kojim se uređuje  zaštita prijavitelja nepravilnosti te promiče poštivanje zakonskih rješenja i zaštitu prijavitelja nepravilnosti, zaprima prijave nepravilnosti, provodi postupak unutarnjeg prijavljivanja nepravilnosti, štiti identitet i zaprimljene podatke prijavitelja nepravilnosti, pruža prijavitelju nepravilnosti opće informacije o njegovim pravima i postupku, omogućuje uvid u spis predmeta te vodi evidenciju o zaprimljenim prijavama.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(2) Povjerljiva osoba dužna je sudjelovati u programima edukacije koji se odnose na zaštitu prijavitelja nepravilnosti.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9.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Prijavitelj nepravilnosti prijavu zakonom propisanog sadržaja može podnijeti pisanim putem, usmeno na zapisnik ili putem elektroničke pošte na adresu navedenu na mrežnim stranicama </w:t>
      </w:r>
      <w:r w:rsidR="00FF1A2A">
        <w:rPr>
          <w:rStyle w:val="zadanifontodlomka-000001"/>
          <w:rFonts w:ascii="Garamond" w:hAnsi="Garamond"/>
          <w:sz w:val="22"/>
          <w:szCs w:val="22"/>
        </w:rPr>
        <w:t>Općine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>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(2) Prijava nepravilnosti podnesena pisanim putem ili usmeno na zapisnik mora biti potpisana.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(3) Radi lakšeg postupanja prijavitelja nepravilnosti, na mrežnim stranicama </w:t>
      </w:r>
      <w:r w:rsidR="00FF1A2A">
        <w:rPr>
          <w:rStyle w:val="zadanifontodlomka-000001"/>
          <w:rFonts w:ascii="Garamond" w:hAnsi="Garamond"/>
          <w:sz w:val="22"/>
          <w:szCs w:val="22"/>
        </w:rPr>
        <w:t>Općine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dostupan je obrazac za prijavljivanje.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(4) Povjerljiva osoba obvezna je obavijestiti prijavitelja nepravilnosti o potrebi i načinu dopune prijave, o njegovim pravima u postupku prijave nepravilnosti, o mogućnosti izravnog prosljeđivanja prijave nadležnom tijelu za vanjsko prijavljivanje, kao i o mogućnosti da se uočene nepravilnosti prijave i drugim nadležnim tijelima ovlaštenim za postupanje prema posebnim zakonima.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10.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(1) Povodom svake zaprimljene prijave nepravilnosti, povjerljiva osoba osniva predmet.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(2) Spis predmeta po podnesenoj prijavi u </w:t>
      </w:r>
      <w:r w:rsidR="00FF1A2A">
        <w:rPr>
          <w:rStyle w:val="zadanifontodlomka-000001"/>
          <w:rFonts w:ascii="Garamond" w:hAnsi="Garamond"/>
          <w:sz w:val="22"/>
          <w:szCs w:val="22"/>
        </w:rPr>
        <w:t>Općini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sadrži: podatke o prijavitelju, opis nepravilnosti i informacije o osobi na koju se nepravilnost odnosi, datum primitka prijave, odnosno uočavanja nepravilnosti i </w:t>
      </w:r>
      <w:r w:rsidRPr="00B8350A">
        <w:rPr>
          <w:rStyle w:val="zadanifontodlomka-000001"/>
          <w:rFonts w:ascii="Garamond" w:hAnsi="Garamond"/>
          <w:sz w:val="22"/>
          <w:szCs w:val="22"/>
        </w:rPr>
        <w:t>prikupljenu dokumentaciju tijeka postupka.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>(3) Povjerljiva osoba vodi očevidnik predmeta iz kojeg je vidljiv tijek postupka po zaprimljenim prijavama.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B8350A">
        <w:rPr>
          <w:rStyle w:val="zadanifontodlomka-000000"/>
          <w:rFonts w:ascii="Garamond" w:eastAsia="Times New Roman" w:hAnsi="Garamond"/>
          <w:bCs w:val="0"/>
          <w:color w:val="auto"/>
          <w:sz w:val="22"/>
          <w:szCs w:val="22"/>
        </w:rPr>
        <w:lastRenderedPageBreak/>
        <w:t>Članak 11.</w:t>
      </w:r>
      <w:r w:rsidRPr="00B8350A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>(1) Ako prijava ne</w:t>
      </w:r>
      <w:r w:rsidR="00F447A4" w:rsidRPr="00B8350A">
        <w:rPr>
          <w:rStyle w:val="zadanifontodlomka-000001"/>
          <w:rFonts w:ascii="Garamond" w:hAnsi="Garamond"/>
          <w:sz w:val="22"/>
          <w:szCs w:val="22"/>
        </w:rPr>
        <w:t xml:space="preserve"> sadrži sve relevantne podatke</w:t>
      </w:r>
      <w:r w:rsidRPr="00B8350A">
        <w:rPr>
          <w:rStyle w:val="zadanifontodlomka-000001"/>
          <w:rFonts w:ascii="Garamond" w:hAnsi="Garamond"/>
          <w:sz w:val="22"/>
          <w:szCs w:val="22"/>
        </w:rPr>
        <w:t>, prijavitelj nepravilnosti poziva se na dopunu, odnosno ispravak prijave.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 xml:space="preserve">(2) U slučaju da prijavitelj nepravilnosti ne postupi prema pozivu iz stavka 1. ovog članka, postupa se u skladu sa člankom 13 stavkom 1., ako je prijavitelj suglasan s takvim postupanjem, </w:t>
      </w:r>
      <w:r w:rsidR="00F447A4" w:rsidRPr="00B8350A">
        <w:rPr>
          <w:rStyle w:val="zadanifontodlomka-000001"/>
          <w:rFonts w:ascii="Garamond" w:hAnsi="Garamond"/>
          <w:sz w:val="22"/>
          <w:szCs w:val="22"/>
        </w:rPr>
        <w:t>kao i</w:t>
      </w:r>
      <w:r w:rsidRPr="00B8350A">
        <w:rPr>
          <w:rStyle w:val="zadanifontodlomka-000001"/>
          <w:rFonts w:ascii="Garamond" w:hAnsi="Garamond"/>
          <w:sz w:val="22"/>
          <w:szCs w:val="22"/>
        </w:rPr>
        <w:t xml:space="preserve"> ukoliko se radi o anonimnoj prijavi nepravilnosti.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B8350A">
        <w:rPr>
          <w:rStyle w:val="zadanifontodlomka-000000"/>
          <w:rFonts w:ascii="Garamond" w:eastAsia="Times New Roman" w:hAnsi="Garamond"/>
          <w:bCs w:val="0"/>
          <w:color w:val="auto"/>
          <w:sz w:val="22"/>
          <w:szCs w:val="22"/>
        </w:rPr>
        <w:t>Članak 12.</w:t>
      </w:r>
      <w:r w:rsidRPr="00B8350A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 xml:space="preserve">(1) Uz prethodni pristanak prijavitelja nepravilnosti povjerljiva osoba podatke iz prijave prosljeđuje </w:t>
      </w:r>
      <w:r w:rsidR="00FF1A2A" w:rsidRPr="00B8350A">
        <w:rPr>
          <w:rStyle w:val="zadanifontodlomka-000001"/>
          <w:rFonts w:ascii="Garamond" w:hAnsi="Garamond"/>
          <w:sz w:val="22"/>
          <w:szCs w:val="22"/>
        </w:rPr>
        <w:t xml:space="preserve">poslodavcu </w:t>
      </w:r>
      <w:r w:rsidRPr="00B8350A">
        <w:rPr>
          <w:rStyle w:val="zadanifontodlomka-000001"/>
          <w:rFonts w:ascii="Garamond" w:hAnsi="Garamond"/>
          <w:sz w:val="22"/>
          <w:szCs w:val="22"/>
        </w:rPr>
        <w:t xml:space="preserve">radi sadržajnog ispitivanja postojanja nepravilnosti te utvrđenja mogućnosti ispravka nepravilnosti.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>(2) Prijava iz stavka 1. ovog članka dostavlja se uz uputu o dostavi povratne informacije u zakonskom roku, vodeći računa o zaštiti identiteta prijavitelja nepravilnosti i podataka iz prijave.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 xml:space="preserve">(3) Ako povjerljiva osoba nakon ispitivanja prijave nepravilnosti utvrdi da je prijavitelj nepravilnosti zbog podnesene prijave pretrpio štetnu radnju, odnosno da je stavljen u nepovoljan položaj, dužna je s ovom činjenicom te sa zakonskim odredbama o zaštiti prijavitelja nepravilnosti i odgovornosti </w:t>
      </w:r>
      <w:r w:rsidR="009C798A" w:rsidRPr="00B8350A">
        <w:rPr>
          <w:rStyle w:val="zadanifontodlomka-000001"/>
          <w:rFonts w:ascii="Garamond" w:hAnsi="Garamond"/>
          <w:sz w:val="22"/>
          <w:szCs w:val="22"/>
        </w:rPr>
        <w:t xml:space="preserve">Općine Punat i odgovorne osobe upoznati poslodavca </w:t>
      </w:r>
      <w:r w:rsidRPr="00B8350A">
        <w:rPr>
          <w:rStyle w:val="zadanifontodlomka-000001"/>
          <w:rFonts w:ascii="Garamond" w:hAnsi="Garamond"/>
          <w:sz w:val="22"/>
          <w:szCs w:val="22"/>
        </w:rPr>
        <w:t>kako bi se zaustavile ili otklonile štetne posljedice prema prijavitelju nepravilnosti.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B8350A">
        <w:rPr>
          <w:rStyle w:val="zadanifontodlomka-000000"/>
          <w:rFonts w:ascii="Garamond" w:eastAsia="Times New Roman" w:hAnsi="Garamond"/>
          <w:bCs w:val="0"/>
          <w:color w:val="auto"/>
          <w:sz w:val="22"/>
          <w:szCs w:val="22"/>
        </w:rPr>
        <w:t>Članak 13.</w:t>
      </w:r>
      <w:r w:rsidRPr="00B8350A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B8350A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>(1) Ako se utvrdi da</w:t>
      </w:r>
      <w:r w:rsidR="00F447A4" w:rsidRPr="00B8350A">
        <w:rPr>
          <w:rStyle w:val="zadanifontodlomka-000001"/>
          <w:rFonts w:ascii="Garamond" w:hAnsi="Garamond"/>
          <w:sz w:val="22"/>
          <w:szCs w:val="22"/>
        </w:rPr>
        <w:t xml:space="preserve"> se</w:t>
      </w:r>
      <w:r w:rsidRPr="00B8350A">
        <w:rPr>
          <w:rStyle w:val="zadanifontodlomka-000001"/>
          <w:rFonts w:ascii="Garamond" w:hAnsi="Garamond"/>
          <w:sz w:val="22"/>
          <w:szCs w:val="22"/>
        </w:rPr>
        <w:t xml:space="preserve"> nepravilnost ne može</w:t>
      </w:r>
      <w:r w:rsidR="00F447A4" w:rsidRPr="00B8350A">
        <w:rPr>
          <w:rStyle w:val="zadanifontodlomka-000001"/>
          <w:rFonts w:ascii="Garamond" w:hAnsi="Garamond"/>
          <w:sz w:val="22"/>
          <w:szCs w:val="22"/>
        </w:rPr>
        <w:t xml:space="preserve"> riješiti sa poslodavcem</w:t>
      </w:r>
      <w:r w:rsidRPr="00B8350A">
        <w:rPr>
          <w:rStyle w:val="zadanifontodlomka-000001"/>
          <w:rFonts w:ascii="Garamond" w:hAnsi="Garamond"/>
          <w:sz w:val="22"/>
          <w:szCs w:val="22"/>
        </w:rPr>
        <w:t>, obavijest o zaprimljenoj prijavi, sa svim ostalim potrebnim podacima, prosljeđuje se tijelima nadležnim za postupanje prema sadržaju prijave.</w:t>
      </w:r>
      <w:r w:rsidRPr="00B8350A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B8350A">
        <w:rPr>
          <w:rStyle w:val="zadanifontodlomka-000001"/>
          <w:rFonts w:ascii="Garamond" w:hAnsi="Garamond"/>
          <w:sz w:val="22"/>
          <w:szCs w:val="22"/>
        </w:rPr>
        <w:t>(2) Ako imenovana povjerljiva osoba ujedno nije i osoba za nepravilnosti, sukladno zakonu kojim se uređuje sustav unutarnjih kontrola u javnom sektoru, a radi se o nepravilnostima koje se odnose na proračunska sredstva i/ili sredstva iz fondova Europske unije, uz prethodni  pristanak prijavitelja nepravilnosti, povjerljiva osoba podatke o nepravilnostima prosljeđuje i osobi za nepravilnosti</w:t>
      </w:r>
      <w:r w:rsidRPr="00714C26">
        <w:rPr>
          <w:rStyle w:val="zadanifontodlomka-000001"/>
          <w:rFonts w:ascii="Garamond" w:hAnsi="Garamond"/>
          <w:sz w:val="22"/>
          <w:szCs w:val="22"/>
        </w:rPr>
        <w:t>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14.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(1) Ispitivanje nepravilnosti unutar </w:t>
      </w:r>
      <w:r w:rsidR="00FF1A2A">
        <w:rPr>
          <w:rStyle w:val="zadanifontodlomka-000001"/>
          <w:rFonts w:ascii="Garamond" w:hAnsi="Garamond"/>
          <w:sz w:val="22"/>
          <w:szCs w:val="22"/>
        </w:rPr>
        <w:t>Općine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provodi se u roku od 60 dana od zaprimanja prijave u svrhu utvrđivanja postojanja nepravilnosti te mogućnosti njenog rješavanja.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15.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7B16" w:rsidRDefault="000A7B16" w:rsidP="00714C26">
      <w:pPr>
        <w:pStyle w:val="Normal1"/>
        <w:spacing w:after="0"/>
        <w:rPr>
          <w:rStyle w:val="zadanifontodlomka-000001"/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 xml:space="preserve">(1) 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Ako je prijavitelj nepravilnosti to zatražio, povjerljiva osoba će u roku od </w:t>
      </w:r>
      <w:r>
        <w:rPr>
          <w:rStyle w:val="zadanifontodlomka-000001"/>
          <w:rFonts w:ascii="Garamond" w:hAnsi="Garamond"/>
          <w:sz w:val="22"/>
          <w:szCs w:val="22"/>
        </w:rPr>
        <w:t>30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 dana </w:t>
      </w:r>
      <w:r>
        <w:rPr>
          <w:rStyle w:val="zadanifontodlomka-000001"/>
          <w:rFonts w:ascii="Garamond" w:hAnsi="Garamond"/>
          <w:sz w:val="22"/>
          <w:szCs w:val="22"/>
        </w:rPr>
        <w:t>od dana zaprimanja zahtjeva obavijestiti prijavitelja o tijeku i radnjama poduzetim u postupku.</w:t>
      </w:r>
    </w:p>
    <w:p w:rsidR="000A67A4" w:rsidRPr="00714C26" w:rsidRDefault="000A7B1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(2) Povjerljiva osoba dužna pisanim putem obavijestiti prijavitelja nepravilnosti o ishodu postupka odmah nakon njegovog završetka.</w:t>
      </w:r>
      <w:r w:rsidR="00A66446"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16.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(1) Na obradu osobnih podataka sadržanih u prijavi nepravilnosti primjenjuju se propisi kojima se uređuje zaštita osobnih podataka.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(2) Povjerljiva osoba dužna je prije početka obavljanja poslova zaštite prijavitelja nepravilnosti potpisati Izjavu o povjerljivosti koja se prilaže očevidniku zaposlenika.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 xml:space="preserve">(3) Podacima iz prijave nepravilnosti pohranjenima u sustavu </w:t>
      </w:r>
      <w:r w:rsidR="00FF1A2A">
        <w:rPr>
          <w:rStyle w:val="zadanifontodlomka-000001"/>
          <w:rFonts w:ascii="Garamond" w:hAnsi="Garamond"/>
          <w:sz w:val="22"/>
          <w:szCs w:val="22"/>
        </w:rPr>
        <w:t>Općine Punat</w:t>
      </w:r>
      <w:r w:rsidRPr="00714C26">
        <w:rPr>
          <w:rStyle w:val="zadanifontodlomka-000001"/>
          <w:rFonts w:ascii="Garamond" w:hAnsi="Garamond"/>
          <w:sz w:val="22"/>
          <w:szCs w:val="22"/>
        </w:rPr>
        <w:t xml:space="preserve"> može pristupiti samo povjerljiva osoba putem korisničkog imena i lozinke za pristup predmetima za koje je zadužena.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(4) Dokumentacija vezana za postupak po prijavama nepravilnosti pohranjuje se u prostore za pohranu osigurane od neovlaštenog pristupa.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(5) Povjerljiva osoba dužna je i po prestanku obavljanja dužnosti povjerljive osobe, pa i nakon prestanka radnog odnosa kod poslodavca čuvati povjerljivost podataka za koje je doznala tijekom obavljanja poslova povjerljive osobe.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(6) Osobni podaci sadržani u dokumentaciji iz postupka prijave nepravilnosti čuvaju se najduže 5 godina od zaprimanja prijave nepravilnosti, odnosno do okončanja sudskog postupka za zaštitu prijavitelja nepravilnosti.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0A7B16" w:rsidRDefault="000A7B1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0A7B16" w:rsidRPr="00714C26" w:rsidRDefault="000A7B1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lastRenderedPageBreak/>
        <w:t>Članak 17.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Pr="00714C26" w:rsidRDefault="00464E7D" w:rsidP="00464E7D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(1)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Na temelju obrazaca Podaci o prijavljenoj nepravilnosti i podataka iz spisa predmeta, povjerljiva osoba sastavlja godišnje izvješće o nepravilnostima u </w:t>
      </w:r>
      <w:r w:rsidR="00FF4CE3">
        <w:rPr>
          <w:rStyle w:val="zadanifontodlomka-000001"/>
          <w:rFonts w:ascii="Garamond" w:hAnsi="Garamond"/>
          <w:sz w:val="22"/>
          <w:szCs w:val="22"/>
        </w:rPr>
        <w:t>Općini Punat te ga dostavlja općinskom načelniku.</w:t>
      </w:r>
    </w:p>
    <w:p w:rsidR="000A67A4" w:rsidRPr="00714C26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Cs w:val="0"/>
          <w:sz w:val="22"/>
          <w:szCs w:val="22"/>
        </w:rPr>
        <w:t>Članak 18.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0A67A4" w:rsidRDefault="00464E7D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(1)</w:t>
      </w:r>
      <w:r w:rsidR="00A66446" w:rsidRPr="00714C26">
        <w:rPr>
          <w:rStyle w:val="zadanifontodlomka-000001"/>
          <w:rFonts w:ascii="Garamond" w:hAnsi="Garamond"/>
          <w:sz w:val="22"/>
          <w:szCs w:val="22"/>
        </w:rPr>
        <w:t xml:space="preserve">Ovaj Pravilnik stupa na snagu </w:t>
      </w:r>
      <w:r w:rsidR="00FF1A2A">
        <w:rPr>
          <w:rStyle w:val="zadanifontodlomka-000001"/>
          <w:rFonts w:ascii="Garamond" w:hAnsi="Garamond"/>
          <w:sz w:val="22"/>
          <w:szCs w:val="22"/>
        </w:rPr>
        <w:t>danom donošenja,  a objavit će se na mrežnim stranicama Općine Punat.</w:t>
      </w:r>
    </w:p>
    <w:p w:rsidR="00714C26" w:rsidRDefault="00714C2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714C26" w:rsidRDefault="00714C2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714C26" w:rsidRDefault="00714C2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714C26" w:rsidRDefault="00714C2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714C26" w:rsidRDefault="00714C2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714C26" w:rsidRDefault="00B8350A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OPĆINSKI NAČELNIK</w:t>
      </w:r>
    </w:p>
    <w:p w:rsidR="00B8350A" w:rsidRDefault="00B8350A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B8350A" w:rsidRDefault="00B8350A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B8350A" w:rsidRDefault="00B8350A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Marinko Žic</w:t>
      </w:r>
    </w:p>
    <w:p w:rsidR="00714C26" w:rsidRDefault="00714C26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FF4CE3" w:rsidRPr="00714C26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</w:p>
    <w:p w:rsidR="000A67A4" w:rsidRDefault="00A66446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  <w:r w:rsidRPr="00714C26">
        <w:rPr>
          <w:rStyle w:val="zadanifontodlomka-000000"/>
          <w:rFonts w:ascii="Garamond" w:eastAsia="Times New Roman" w:hAnsi="Garamond"/>
          <w:b w:val="0"/>
          <w:bCs w:val="0"/>
          <w:sz w:val="22"/>
          <w:szCs w:val="22"/>
        </w:rPr>
        <w:t xml:space="preserve">OBRAZAC – Prijava nepravilnosti u </w:t>
      </w:r>
      <w:r w:rsidR="00FF1A2A">
        <w:rPr>
          <w:rStyle w:val="zadanifontodlomka-000000"/>
          <w:rFonts w:ascii="Garamond" w:eastAsia="Times New Roman" w:hAnsi="Garamond"/>
          <w:b w:val="0"/>
          <w:bCs w:val="0"/>
          <w:sz w:val="22"/>
          <w:szCs w:val="22"/>
        </w:rPr>
        <w:t>Općini Punat</w:t>
      </w:r>
      <w:r w:rsidRPr="00714C26">
        <w:rPr>
          <w:rStyle w:val="zadanifontodlomka-000000"/>
          <w:rFonts w:ascii="Garamond" w:eastAsia="Times New Roman" w:hAnsi="Garamond"/>
          <w:b w:val="0"/>
          <w:bCs w:val="0"/>
          <w:sz w:val="22"/>
          <w:szCs w:val="22"/>
        </w:rPr>
        <w:t xml:space="preserve"> (sadržaj prijave nepravilnosti iz članka 15. Zakona)</w:t>
      </w:r>
      <w:r w:rsidRPr="00714C26">
        <w:rPr>
          <w:rFonts w:ascii="Garamond" w:eastAsia="Times New Roman" w:hAnsi="Garamond"/>
          <w:sz w:val="22"/>
          <w:szCs w:val="22"/>
        </w:rPr>
        <w:t xml:space="preserve"> </w:t>
      </w:r>
    </w:p>
    <w:p w:rsidR="00FF4CE3" w:rsidRDefault="00FF4CE3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</w:p>
    <w:p w:rsidR="00FF4CE3" w:rsidRPr="00714C26" w:rsidRDefault="00FF4CE3" w:rsidP="00714C26">
      <w:pPr>
        <w:pStyle w:val="Heading1"/>
        <w:spacing w:before="0" w:after="0" w:afterAutospacing="0"/>
        <w:jc w:val="center"/>
        <w:rPr>
          <w:rFonts w:ascii="Garamond" w:eastAsia="Times New Roman" w:hAnsi="Garamond"/>
          <w:sz w:val="22"/>
          <w:szCs w:val="22"/>
        </w:rPr>
      </w:pP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000003"/>
          <w:rFonts w:ascii="Garamond" w:hAnsi="Garamond"/>
          <w:sz w:val="22"/>
          <w:szCs w:val="22"/>
        </w:rPr>
        <w:t> 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pBdr>
          <w:bottom w:val="single" w:sz="12" w:space="1" w:color="auto"/>
        </w:pBdr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Podaci o podnositelju prijave nepravilnosti: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446"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000003"/>
          <w:rFonts w:ascii="Garamond" w:hAnsi="Garamond"/>
          <w:sz w:val="22"/>
          <w:szCs w:val="22"/>
        </w:rPr>
        <w:t> 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pBdr>
          <w:bottom w:val="single" w:sz="12" w:space="1" w:color="auto"/>
        </w:pBdr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Podaci o osobi/osobama na koje se prijava nepravilnosti odnosi: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FF4CE3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>
        <w:rPr>
          <w:rStyle w:val="zadanifontodlomka-000001"/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446"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000003"/>
          <w:rFonts w:ascii="Garamond" w:hAnsi="Garamond"/>
          <w:sz w:val="22"/>
          <w:szCs w:val="22"/>
        </w:rPr>
        <w:t> 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pBdr>
          <w:bottom w:val="single" w:sz="12" w:space="1" w:color="auto"/>
        </w:pBdr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Opis nepravilnosti koja se prijavljuje: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CE3">
        <w:rPr>
          <w:rStyle w:val="zadanifontodlomka-000001"/>
          <w:rFonts w:ascii="Garamond" w:hAnsi="Garamond"/>
          <w:sz w:val="22"/>
          <w:szCs w:val="22"/>
        </w:rPr>
        <w:t>_______________________________________________________________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FF4CE3" w:rsidRDefault="00A66446" w:rsidP="00714C26">
      <w:pPr>
        <w:pStyle w:val="Normal1"/>
        <w:spacing w:after="0"/>
        <w:rPr>
          <w:rStyle w:val="zadanifontodlomka-000001"/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CE3">
        <w:rPr>
          <w:rStyle w:val="zadanifontodlomka-000001"/>
          <w:rFonts w:ascii="Garamond" w:hAnsi="Garamond"/>
          <w:sz w:val="22"/>
          <w:szCs w:val="22"/>
        </w:rPr>
        <w:t>____________________________</w:t>
      </w:r>
    </w:p>
    <w:p w:rsidR="00FF4CE3" w:rsidRDefault="00FF4CE3" w:rsidP="00714C26">
      <w:pPr>
        <w:pStyle w:val="Normal1"/>
        <w:spacing w:after="0"/>
        <w:rPr>
          <w:rStyle w:val="zadanifontodlomka-000001"/>
          <w:rFonts w:ascii="Garamond" w:hAnsi="Garamond"/>
          <w:sz w:val="22"/>
          <w:szCs w:val="22"/>
        </w:rPr>
      </w:pPr>
    </w:p>
    <w:p w:rsidR="00FF4CE3" w:rsidRDefault="00FF4CE3" w:rsidP="00714C26">
      <w:pPr>
        <w:pStyle w:val="Normal1"/>
        <w:spacing w:after="0"/>
        <w:rPr>
          <w:rStyle w:val="zadanifontodlomka-000001"/>
          <w:rFonts w:ascii="Garamond" w:hAnsi="Garamond"/>
          <w:sz w:val="22"/>
          <w:szCs w:val="22"/>
        </w:rPr>
      </w:pP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000003"/>
          <w:rFonts w:ascii="Garamond" w:hAnsi="Garamond"/>
          <w:sz w:val="22"/>
          <w:szCs w:val="22"/>
        </w:rPr>
        <w:t> </w:t>
      </w:r>
      <w:r w:rsidRPr="00714C26">
        <w:rPr>
          <w:rFonts w:ascii="Garamond" w:hAnsi="Garamond"/>
          <w:sz w:val="22"/>
          <w:szCs w:val="22"/>
        </w:rPr>
        <w:t xml:space="preserve"> </w:t>
      </w:r>
    </w:p>
    <w:p w:rsidR="000A67A4" w:rsidRPr="00714C26" w:rsidRDefault="00A66446" w:rsidP="00714C26">
      <w:pPr>
        <w:pStyle w:val="Normal1"/>
        <w:spacing w:after="0"/>
        <w:rPr>
          <w:rFonts w:ascii="Garamond" w:hAnsi="Garamond"/>
          <w:sz w:val="22"/>
          <w:szCs w:val="22"/>
        </w:rPr>
      </w:pPr>
      <w:r w:rsidRPr="00714C26">
        <w:rPr>
          <w:rStyle w:val="zadanifontodlomka-000001"/>
          <w:rFonts w:ascii="Garamond" w:hAnsi="Garamond"/>
          <w:sz w:val="22"/>
          <w:szCs w:val="22"/>
        </w:rPr>
        <w:t>Datum podnošenja prijave:</w:t>
      </w:r>
      <w:r w:rsidRPr="00714C26">
        <w:rPr>
          <w:rFonts w:ascii="Garamond" w:hAnsi="Garamond"/>
          <w:sz w:val="22"/>
          <w:szCs w:val="22"/>
        </w:rPr>
        <w:t xml:space="preserve"> </w:t>
      </w:r>
      <w:r w:rsidR="00FF4CE3">
        <w:rPr>
          <w:rFonts w:ascii="Garamond" w:hAnsi="Garamond"/>
          <w:sz w:val="22"/>
          <w:szCs w:val="22"/>
        </w:rPr>
        <w:t xml:space="preserve">                                                                                 Potpis:</w:t>
      </w:r>
    </w:p>
    <w:p w:rsidR="00A66446" w:rsidRDefault="00A66446" w:rsidP="00714C26">
      <w:pPr>
        <w:pStyle w:val="Normal1"/>
        <w:spacing w:after="0"/>
      </w:pPr>
      <w:r w:rsidRPr="00714C26">
        <w:rPr>
          <w:rStyle w:val="zadanifontodlomka-000001"/>
          <w:rFonts w:ascii="Garamond" w:hAnsi="Garamond"/>
          <w:sz w:val="22"/>
          <w:szCs w:val="22"/>
        </w:rPr>
        <w:t>________________</w:t>
      </w:r>
      <w:r w:rsidR="00FF4CE3">
        <w:rPr>
          <w:rStyle w:val="zadanifontodlomka-000001"/>
          <w:rFonts w:ascii="Garamond" w:hAnsi="Garamond"/>
          <w:sz w:val="22"/>
          <w:szCs w:val="22"/>
        </w:rPr>
        <w:t xml:space="preserve">_______                                                          </w:t>
      </w:r>
      <w:r w:rsidR="00FF4CE3">
        <w:rPr>
          <w:rStyle w:val="zadanifontodlomka-000001"/>
        </w:rPr>
        <w:t>_________________________</w:t>
      </w:r>
    </w:p>
    <w:sectPr w:rsidR="00A66446" w:rsidSect="0057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1163"/>
    <w:multiLevelType w:val="hybridMultilevel"/>
    <w:tmpl w:val="D5D29514"/>
    <w:lvl w:ilvl="0" w:tplc="4BFC58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F1EA8"/>
    <w:multiLevelType w:val="hybridMultilevel"/>
    <w:tmpl w:val="D7CC63D0"/>
    <w:lvl w:ilvl="0" w:tplc="E0862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55A13"/>
    <w:multiLevelType w:val="hybridMultilevel"/>
    <w:tmpl w:val="D6087A8C"/>
    <w:lvl w:ilvl="0" w:tplc="2DCE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01156"/>
    <w:rsid w:val="000A67A4"/>
    <w:rsid w:val="000A7B16"/>
    <w:rsid w:val="001B259A"/>
    <w:rsid w:val="00285D58"/>
    <w:rsid w:val="00464E7D"/>
    <w:rsid w:val="005726DF"/>
    <w:rsid w:val="00714C26"/>
    <w:rsid w:val="009B60C2"/>
    <w:rsid w:val="009C798A"/>
    <w:rsid w:val="00A66446"/>
    <w:rsid w:val="00B460F3"/>
    <w:rsid w:val="00B8350A"/>
    <w:rsid w:val="00D47855"/>
    <w:rsid w:val="00E01156"/>
    <w:rsid w:val="00F447A4"/>
    <w:rsid w:val="00FE21D0"/>
    <w:rsid w:val="00FF1A2A"/>
    <w:rsid w:val="00FF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DF"/>
  </w:style>
  <w:style w:type="paragraph" w:styleId="Heading1">
    <w:name w:val="heading 1"/>
    <w:basedOn w:val="Normal"/>
    <w:link w:val="Heading1Char"/>
    <w:uiPriority w:val="9"/>
    <w:qFormat/>
    <w:rsid w:val="005726D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D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naslov">
    <w:name w:val="naslov"/>
    <w:basedOn w:val="Normal"/>
    <w:rsid w:val="005726D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ormal1">
    <w:name w:val="Normal1"/>
    <w:basedOn w:val="Normal"/>
    <w:rsid w:val="005726DF"/>
    <w:pPr>
      <w:spacing w:after="105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adanifontodlomka">
    <w:name w:val="zadanifontodlomka"/>
    <w:basedOn w:val="DefaultParagraphFont"/>
    <w:rsid w:val="005726D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zadanifontodlomka-000000">
    <w:name w:val="zadanifontodlomka-000000"/>
    <w:basedOn w:val="DefaultParagraphFont"/>
    <w:rsid w:val="005726DF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01">
    <w:name w:val="zadanifontodlomka-000001"/>
    <w:basedOn w:val="DefaultParagraphFont"/>
    <w:rsid w:val="005726DF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03">
    <w:name w:val="000003"/>
    <w:basedOn w:val="DefaultParagraphFont"/>
    <w:rsid w:val="005726DF"/>
    <w:rPr>
      <w:b w:val="0"/>
      <w:bCs w:val="0"/>
      <w:sz w:val="24"/>
      <w:szCs w:val="24"/>
    </w:rPr>
  </w:style>
  <w:style w:type="paragraph" w:styleId="Header">
    <w:name w:val="header"/>
    <w:basedOn w:val="Normal"/>
    <w:link w:val="HeaderChar"/>
    <w:semiHidden/>
    <w:rsid w:val="00714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714C2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714C26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14C26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Kleković</dc:creator>
  <cp:lastModifiedBy>Korisnik</cp:lastModifiedBy>
  <cp:revision>2</cp:revision>
  <dcterms:created xsi:type="dcterms:W3CDTF">2020-01-03T08:11:00Z</dcterms:created>
  <dcterms:modified xsi:type="dcterms:W3CDTF">2020-01-03T08:11:00Z</dcterms:modified>
</cp:coreProperties>
</file>