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6E" w:rsidRDefault="00A80FBE" w:rsidP="00F6166E">
      <w:pPr>
        <w:spacing w:after="0" w:line="240" w:lineRule="auto"/>
        <w:contextualSpacing/>
      </w:pPr>
      <w:r>
        <w:t xml:space="preserve">                         </w:t>
      </w:r>
      <w:r w:rsidR="00F6166E" w:rsidRPr="00F6166E">
        <w:rPr>
          <w:noProof/>
          <w:lang w:eastAsia="hr-HR"/>
        </w:rPr>
        <w:drawing>
          <wp:inline distT="0" distB="0" distL="0" distR="0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3795" w:type="dxa"/>
        <w:tblLayout w:type="fixed"/>
        <w:tblLook w:val="04A0"/>
      </w:tblPr>
      <w:tblGrid>
        <w:gridCol w:w="3795"/>
      </w:tblGrid>
      <w:tr w:rsidR="00F6166E" w:rsidRPr="008D07CE" w:rsidTr="0040786F">
        <w:trPr>
          <w:cantSplit/>
        </w:trPr>
        <w:tc>
          <w:tcPr>
            <w:tcW w:w="3794" w:type="dxa"/>
            <w:hideMark/>
          </w:tcPr>
          <w:p w:rsidR="00F6166E" w:rsidRPr="008D07CE" w:rsidRDefault="00F6166E" w:rsidP="00F6166E">
            <w:pPr>
              <w:pStyle w:val="Heading1"/>
              <w:contextualSpacing/>
              <w:rPr>
                <w:sz w:val="22"/>
                <w:lang w:eastAsia="en-US"/>
              </w:rPr>
            </w:pPr>
            <w:r w:rsidRPr="008D07CE">
              <w:rPr>
                <w:sz w:val="22"/>
                <w:szCs w:val="22"/>
                <w:lang w:eastAsia="en-US"/>
              </w:rPr>
              <w:t xml:space="preserve">  R E P U B L I K A   H R V A T S K A</w:t>
            </w:r>
          </w:p>
          <w:p w:rsidR="00F6166E" w:rsidRPr="008D07CE" w:rsidRDefault="00F6166E" w:rsidP="00F616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07CE">
              <w:rPr>
                <w:rFonts w:ascii="Times New Roman" w:hAnsi="Times New Roman" w:cs="Times New Roman"/>
              </w:rPr>
              <w:t>PRIMORSKO – GORANSKA ŽUPANIJA</w:t>
            </w:r>
          </w:p>
          <w:p w:rsidR="00F6166E" w:rsidRPr="008D07CE" w:rsidRDefault="00F6166E" w:rsidP="00F616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07CE">
              <w:rPr>
                <w:rFonts w:ascii="Times New Roman" w:hAnsi="Times New Roman" w:cs="Times New Roman"/>
              </w:rPr>
              <w:t>OPĆINA PUNAT</w:t>
            </w:r>
          </w:p>
        </w:tc>
      </w:tr>
      <w:tr w:rsidR="00F6166E" w:rsidRPr="008D07CE" w:rsidTr="0040786F">
        <w:trPr>
          <w:cantSplit/>
        </w:trPr>
        <w:tc>
          <w:tcPr>
            <w:tcW w:w="3794" w:type="dxa"/>
          </w:tcPr>
          <w:p w:rsidR="00F6166E" w:rsidRPr="008D07CE" w:rsidRDefault="00F6166E" w:rsidP="00F6166E">
            <w:pPr>
              <w:pStyle w:val="Heading1"/>
              <w:contextualSpacing/>
              <w:jc w:val="center"/>
              <w:rPr>
                <w:b/>
                <w:bCs/>
                <w:sz w:val="22"/>
                <w:lang w:eastAsia="en-US"/>
              </w:rPr>
            </w:pPr>
            <w:r w:rsidRPr="008D07CE">
              <w:rPr>
                <w:b/>
                <w:bCs/>
                <w:sz w:val="22"/>
                <w:szCs w:val="22"/>
                <w:lang w:eastAsia="en-US"/>
              </w:rPr>
              <w:t>OPĆINSKO VIJEĆE</w:t>
            </w:r>
          </w:p>
          <w:p w:rsidR="00F6166E" w:rsidRPr="008D07CE" w:rsidRDefault="00F6166E" w:rsidP="00F6166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166E" w:rsidRPr="008D07CE" w:rsidTr="0040786F">
        <w:trPr>
          <w:cantSplit/>
        </w:trPr>
        <w:tc>
          <w:tcPr>
            <w:tcW w:w="3794" w:type="dxa"/>
            <w:hideMark/>
          </w:tcPr>
          <w:p w:rsidR="00F6166E" w:rsidRPr="008D07CE" w:rsidRDefault="00F6166E" w:rsidP="00F6166E">
            <w:pPr>
              <w:pStyle w:val="Heading1"/>
              <w:contextualSpacing/>
              <w:rPr>
                <w:sz w:val="22"/>
                <w:lang w:eastAsia="en-US"/>
              </w:rPr>
            </w:pPr>
            <w:r w:rsidRPr="008D07CE">
              <w:rPr>
                <w:sz w:val="22"/>
                <w:szCs w:val="22"/>
                <w:lang w:eastAsia="en-US"/>
              </w:rPr>
              <w:t>KLASA: 021-05/17-01/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F6166E" w:rsidRPr="008D07CE" w:rsidTr="0040786F">
        <w:trPr>
          <w:cantSplit/>
        </w:trPr>
        <w:tc>
          <w:tcPr>
            <w:tcW w:w="3794" w:type="dxa"/>
            <w:hideMark/>
          </w:tcPr>
          <w:p w:rsidR="00F6166E" w:rsidRPr="008D07CE" w:rsidRDefault="00F6166E" w:rsidP="00F6166E">
            <w:pPr>
              <w:pStyle w:val="Heading1"/>
              <w:contextualSpacing/>
              <w:rPr>
                <w:sz w:val="22"/>
                <w:lang w:eastAsia="en-US"/>
              </w:rPr>
            </w:pPr>
            <w:r w:rsidRPr="008D07CE">
              <w:rPr>
                <w:sz w:val="22"/>
                <w:szCs w:val="22"/>
                <w:lang w:eastAsia="en-US"/>
              </w:rPr>
              <w:t>URBROJ: 2142-02-01-17-</w:t>
            </w:r>
            <w:r w:rsidR="008803B6">
              <w:rPr>
                <w:sz w:val="22"/>
                <w:szCs w:val="22"/>
                <w:lang w:eastAsia="en-US"/>
              </w:rPr>
              <w:t>6</w:t>
            </w:r>
            <w:bookmarkStart w:id="0" w:name="_GoBack"/>
            <w:bookmarkEnd w:id="0"/>
          </w:p>
        </w:tc>
      </w:tr>
      <w:tr w:rsidR="00F6166E" w:rsidRPr="008D07CE" w:rsidTr="0040786F">
        <w:trPr>
          <w:cantSplit/>
        </w:trPr>
        <w:tc>
          <w:tcPr>
            <w:tcW w:w="3794" w:type="dxa"/>
          </w:tcPr>
          <w:p w:rsidR="00F6166E" w:rsidRPr="008D07CE" w:rsidRDefault="00F6166E" w:rsidP="00F6166E">
            <w:pPr>
              <w:pStyle w:val="Heading1"/>
              <w:contextualSpacing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Punat, 9. lipnja</w:t>
            </w:r>
            <w:r w:rsidRPr="008D07CE">
              <w:rPr>
                <w:sz w:val="22"/>
                <w:szCs w:val="22"/>
                <w:lang w:eastAsia="en-US"/>
              </w:rPr>
              <w:t xml:space="preserve"> 2017. godine  </w:t>
            </w:r>
          </w:p>
          <w:p w:rsidR="00F6166E" w:rsidRPr="008D07CE" w:rsidRDefault="00F6166E" w:rsidP="00F6166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F6166E" w:rsidRPr="008D07CE" w:rsidRDefault="00F6166E" w:rsidP="00F6166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F6166E" w:rsidRDefault="00F6166E" w:rsidP="00F616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96DDA">
        <w:rPr>
          <w:rFonts w:ascii="Times New Roman" w:hAnsi="Times New Roman" w:cs="Times New Roman"/>
        </w:rPr>
        <w:t>Na temelju članka 3</w:t>
      </w:r>
      <w:r w:rsidRPr="00F87C44">
        <w:rPr>
          <w:rFonts w:ascii="Times New Roman" w:hAnsi="Times New Roman" w:cs="Times New Roman"/>
        </w:rPr>
        <w:t xml:space="preserve">. </w:t>
      </w:r>
      <w:r w:rsidR="00104CBB">
        <w:rPr>
          <w:rFonts w:ascii="Times New Roman" w:hAnsi="Times New Roman" w:cs="Times New Roman"/>
        </w:rPr>
        <w:t>s</w:t>
      </w:r>
      <w:r w:rsidR="00F96DDA">
        <w:rPr>
          <w:rFonts w:ascii="Times New Roman" w:hAnsi="Times New Roman" w:cs="Times New Roman"/>
        </w:rPr>
        <w:t xml:space="preserve">tavka 7. Poslovnika o radu Općinskog vijeća </w:t>
      </w:r>
      <w:r w:rsidRPr="00F87C44">
        <w:rPr>
          <w:rFonts w:ascii="Times New Roman" w:hAnsi="Times New Roman" w:cs="Times New Roman"/>
        </w:rPr>
        <w:t>Općine Punat („Službene novine Primorsko-goransk</w:t>
      </w:r>
      <w:r w:rsidR="00F96DDA">
        <w:rPr>
          <w:rFonts w:ascii="Times New Roman" w:hAnsi="Times New Roman" w:cs="Times New Roman"/>
        </w:rPr>
        <w:t>e županije“ broj 25/09,</w:t>
      </w:r>
      <w:r w:rsidRPr="00F87C44">
        <w:rPr>
          <w:rFonts w:ascii="Times New Roman" w:hAnsi="Times New Roman" w:cs="Times New Roman"/>
        </w:rPr>
        <w:t>13/13</w:t>
      </w:r>
      <w:r w:rsidR="00F96DDA">
        <w:rPr>
          <w:rFonts w:ascii="Times New Roman" w:hAnsi="Times New Roman" w:cs="Times New Roman"/>
        </w:rPr>
        <w:t xml:space="preserve"> i 8/15</w:t>
      </w:r>
      <w:r w:rsidRPr="00F87C4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Općinsko vijeće Općine Punat na konstituirajućoj sjednici održanoj 9. lipnja 2017. godine donosi</w:t>
      </w:r>
    </w:p>
    <w:p w:rsidR="00A80FBE" w:rsidRDefault="00A80FBE" w:rsidP="00F616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0FBE" w:rsidRPr="00A80FBE" w:rsidRDefault="00A80FBE" w:rsidP="00A80F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0FBE">
        <w:rPr>
          <w:rFonts w:ascii="Times New Roman" w:hAnsi="Times New Roman" w:cs="Times New Roman"/>
          <w:b/>
        </w:rPr>
        <w:t>ZAKLJUČAK</w:t>
      </w:r>
    </w:p>
    <w:p w:rsidR="00A80FBE" w:rsidRPr="00A80FBE" w:rsidRDefault="00A80FBE" w:rsidP="00A80F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0FBE">
        <w:rPr>
          <w:rFonts w:ascii="Times New Roman" w:hAnsi="Times New Roman" w:cs="Times New Roman"/>
          <w:b/>
        </w:rPr>
        <w:t>o primanju na znanje Izvješća Mandatnog povjerenstva</w:t>
      </w:r>
    </w:p>
    <w:p w:rsidR="00A80FBE" w:rsidRDefault="00A80FBE" w:rsidP="00A80FBE">
      <w:pPr>
        <w:ind w:firstLine="708"/>
        <w:jc w:val="center"/>
        <w:rPr>
          <w:b/>
        </w:rPr>
      </w:pPr>
    </w:p>
    <w:p w:rsidR="00A80FBE" w:rsidRPr="00F96DDA" w:rsidRDefault="00F96DDA" w:rsidP="00F96D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6DDA">
        <w:rPr>
          <w:rFonts w:ascii="Times New Roman" w:hAnsi="Times New Roman" w:cs="Times New Roman"/>
          <w:b/>
        </w:rPr>
        <w:t>I.</w:t>
      </w:r>
    </w:p>
    <w:p w:rsidR="00F96DDA" w:rsidRPr="00F96DDA" w:rsidRDefault="00F96DDA" w:rsidP="00F96DDA">
      <w:pPr>
        <w:spacing w:after="0" w:line="240" w:lineRule="auto"/>
        <w:rPr>
          <w:rFonts w:ascii="Times New Roman" w:hAnsi="Times New Roman" w:cs="Times New Roman"/>
        </w:rPr>
      </w:pPr>
    </w:p>
    <w:p w:rsidR="00A80FBE" w:rsidRPr="00F96DDA" w:rsidRDefault="00F96DDA" w:rsidP="00F96D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80FBE" w:rsidRPr="00F96DDA">
        <w:rPr>
          <w:rFonts w:ascii="Times New Roman" w:hAnsi="Times New Roman" w:cs="Times New Roman"/>
        </w:rPr>
        <w:t>Prima se na zn</w:t>
      </w:r>
      <w:r>
        <w:rPr>
          <w:rFonts w:ascii="Times New Roman" w:hAnsi="Times New Roman" w:cs="Times New Roman"/>
        </w:rPr>
        <w:t xml:space="preserve">anje Izvješće Mandatnog povjerenstva </w:t>
      </w:r>
      <w:r w:rsidR="00A80FBE" w:rsidRPr="00F96DDA">
        <w:rPr>
          <w:rFonts w:ascii="Times New Roman" w:hAnsi="Times New Roman" w:cs="Times New Roman"/>
        </w:rPr>
        <w:t>o provedenim izborim</w:t>
      </w:r>
      <w:r w:rsidR="00E369C3">
        <w:rPr>
          <w:rFonts w:ascii="Times New Roman" w:hAnsi="Times New Roman" w:cs="Times New Roman"/>
        </w:rPr>
        <w:t xml:space="preserve">a, imenima izabranih vijećnika </w:t>
      </w:r>
      <w:r w:rsidR="00A80FBE" w:rsidRPr="00F96DDA">
        <w:rPr>
          <w:rFonts w:ascii="Times New Roman" w:hAnsi="Times New Roman" w:cs="Times New Roman"/>
        </w:rPr>
        <w:t xml:space="preserve">te o zamjenicima vijećnika koji će umjesto njih obnašati dužnost vijećnika </w:t>
      </w:r>
      <w:r>
        <w:rPr>
          <w:rFonts w:ascii="Times New Roman" w:hAnsi="Times New Roman" w:cs="Times New Roman"/>
        </w:rPr>
        <w:t>Općinskog vijeća.</w:t>
      </w:r>
    </w:p>
    <w:p w:rsidR="00F96DDA" w:rsidRDefault="00A80FBE" w:rsidP="00F96DDA">
      <w:pPr>
        <w:tabs>
          <w:tab w:val="left" w:pos="159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6DDA">
        <w:rPr>
          <w:rFonts w:ascii="Times New Roman" w:hAnsi="Times New Roman" w:cs="Times New Roman"/>
          <w:b/>
        </w:rPr>
        <w:t>II</w:t>
      </w:r>
      <w:r w:rsidR="00F96DDA">
        <w:rPr>
          <w:rFonts w:ascii="Times New Roman" w:hAnsi="Times New Roman" w:cs="Times New Roman"/>
          <w:b/>
        </w:rPr>
        <w:t>.</w:t>
      </w:r>
    </w:p>
    <w:p w:rsidR="00104CBB" w:rsidRPr="00F96DDA" w:rsidRDefault="00104CBB" w:rsidP="00F96DDA">
      <w:pPr>
        <w:tabs>
          <w:tab w:val="left" w:pos="159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0FBE" w:rsidRDefault="00F96DDA" w:rsidP="00F96D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80FBE" w:rsidRPr="00F96DDA">
        <w:rPr>
          <w:rFonts w:ascii="Times New Roman" w:hAnsi="Times New Roman" w:cs="Times New Roman"/>
        </w:rPr>
        <w:t xml:space="preserve">Verificiraju se mandati vijećnika </w:t>
      </w:r>
      <w:r>
        <w:rPr>
          <w:rFonts w:ascii="Times New Roman" w:hAnsi="Times New Roman" w:cs="Times New Roman"/>
        </w:rPr>
        <w:t>Općinskog vijeća Općine Punat</w:t>
      </w:r>
      <w:r w:rsidR="00A80FBE" w:rsidRPr="00F96DDA">
        <w:rPr>
          <w:rFonts w:ascii="Times New Roman" w:hAnsi="Times New Roman" w:cs="Times New Roman"/>
        </w:rPr>
        <w:t>.</w:t>
      </w:r>
    </w:p>
    <w:p w:rsidR="00F96DDA" w:rsidRPr="00F96DDA" w:rsidRDefault="00F96DDA" w:rsidP="00F96DDA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</w:rPr>
      </w:pPr>
    </w:p>
    <w:p w:rsidR="00F96DDA" w:rsidRDefault="00A80FBE" w:rsidP="00F96DDA">
      <w:pPr>
        <w:tabs>
          <w:tab w:val="left" w:pos="159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6DDA">
        <w:rPr>
          <w:rFonts w:ascii="Times New Roman" w:hAnsi="Times New Roman" w:cs="Times New Roman"/>
          <w:b/>
        </w:rPr>
        <w:t>III</w:t>
      </w:r>
      <w:r w:rsidR="00F96DDA">
        <w:rPr>
          <w:rFonts w:ascii="Times New Roman" w:hAnsi="Times New Roman" w:cs="Times New Roman"/>
          <w:b/>
        </w:rPr>
        <w:t>.</w:t>
      </w:r>
    </w:p>
    <w:p w:rsidR="00F96DDA" w:rsidRPr="00F96DDA" w:rsidRDefault="00F96DDA" w:rsidP="00F96DDA">
      <w:pPr>
        <w:tabs>
          <w:tab w:val="left" w:pos="159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0FBE" w:rsidRPr="00F96DDA" w:rsidRDefault="00F96DDA" w:rsidP="00F96DD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80FBE" w:rsidRPr="00F96DDA">
        <w:rPr>
          <w:rFonts w:ascii="Times New Roman" w:hAnsi="Times New Roman" w:cs="Times New Roman"/>
        </w:rPr>
        <w:t xml:space="preserve"> Sastavni dio ovog Zaključ</w:t>
      </w:r>
      <w:r>
        <w:rPr>
          <w:rFonts w:ascii="Times New Roman" w:hAnsi="Times New Roman" w:cs="Times New Roman"/>
        </w:rPr>
        <w:t>ka je Izvješće Mandatnog povjerenstva</w:t>
      </w:r>
      <w:r w:rsidR="00A80FBE" w:rsidRPr="00F96DDA">
        <w:rPr>
          <w:rFonts w:ascii="Times New Roman" w:hAnsi="Times New Roman" w:cs="Times New Roman"/>
        </w:rPr>
        <w:t>.</w:t>
      </w:r>
    </w:p>
    <w:p w:rsidR="00F96DDA" w:rsidRDefault="00F96DDA" w:rsidP="00F96DDA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96DDA" w:rsidRPr="00F96DDA" w:rsidRDefault="00F96DDA" w:rsidP="00F96DDA">
      <w:pPr>
        <w:tabs>
          <w:tab w:val="left" w:pos="159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6DDA">
        <w:rPr>
          <w:rFonts w:ascii="Times New Roman" w:hAnsi="Times New Roman" w:cs="Times New Roman"/>
          <w:b/>
        </w:rPr>
        <w:t>IV.</w:t>
      </w:r>
    </w:p>
    <w:p w:rsidR="00F96DDA" w:rsidRDefault="00F96DDA" w:rsidP="00F96DDA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</w:rPr>
      </w:pPr>
    </w:p>
    <w:p w:rsidR="00A80FBE" w:rsidRPr="00F96DDA" w:rsidRDefault="00F96DDA" w:rsidP="00F96DD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Ovaj Zaključak objavit će se u „Službenim novinama Primorsko-goranske županije“.</w:t>
      </w:r>
    </w:p>
    <w:p w:rsidR="00A80FBE" w:rsidRPr="00F96DDA" w:rsidRDefault="00A80FBE" w:rsidP="00F96DDA">
      <w:pPr>
        <w:spacing w:after="0" w:line="240" w:lineRule="auto"/>
        <w:rPr>
          <w:rFonts w:ascii="Times New Roman" w:hAnsi="Times New Roman" w:cs="Times New Roman"/>
        </w:rPr>
      </w:pPr>
    </w:p>
    <w:p w:rsidR="00F96DDA" w:rsidRDefault="00F96DDA" w:rsidP="00F96DDA">
      <w:pPr>
        <w:tabs>
          <w:tab w:val="left" w:pos="625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OPĆINSKO VIJEĆE</w:t>
      </w:r>
    </w:p>
    <w:p w:rsidR="00F96DDA" w:rsidRDefault="00F96DDA" w:rsidP="00F96DDA">
      <w:pPr>
        <w:tabs>
          <w:tab w:val="left" w:pos="625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OPĆINE PUNAT</w:t>
      </w:r>
    </w:p>
    <w:p w:rsidR="00A80FBE" w:rsidRDefault="00A80FBE" w:rsidP="00A80FBE"/>
    <w:p w:rsidR="00F96DDA" w:rsidRDefault="00F96DDA" w:rsidP="00F96DDA">
      <w:pPr>
        <w:tabs>
          <w:tab w:val="left" w:pos="5954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04CB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PREDSJEDATELJICA</w:t>
      </w:r>
    </w:p>
    <w:p w:rsidR="00F96DDA" w:rsidRDefault="00F96DDA" w:rsidP="00F96DDA">
      <w:pPr>
        <w:tabs>
          <w:tab w:val="left" w:pos="666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96DDA" w:rsidRDefault="00F96DDA" w:rsidP="00F96DDA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Jasna Turak, dipl.iur.</w:t>
      </w:r>
    </w:p>
    <w:p w:rsidR="00F96DDA" w:rsidRPr="003C33BE" w:rsidRDefault="00F96DDA" w:rsidP="00F96DDA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E6F51" w:rsidRPr="00A80FBE" w:rsidRDefault="00CE6F51" w:rsidP="00A80FBE">
      <w:pPr>
        <w:tabs>
          <w:tab w:val="left" w:pos="1455"/>
        </w:tabs>
      </w:pPr>
    </w:p>
    <w:sectPr w:rsidR="00CE6F51" w:rsidRPr="00A80FBE" w:rsidSect="00CE6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166E"/>
    <w:rsid w:val="0006208D"/>
    <w:rsid w:val="00104CBB"/>
    <w:rsid w:val="00116CD0"/>
    <w:rsid w:val="00443A75"/>
    <w:rsid w:val="008719B9"/>
    <w:rsid w:val="008803B6"/>
    <w:rsid w:val="00A80FBE"/>
    <w:rsid w:val="00CE6F51"/>
    <w:rsid w:val="00E369C3"/>
    <w:rsid w:val="00E8163E"/>
    <w:rsid w:val="00F6166E"/>
    <w:rsid w:val="00F96DDA"/>
    <w:rsid w:val="00FE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F51"/>
  </w:style>
  <w:style w:type="paragraph" w:styleId="Heading1">
    <w:name w:val="heading 1"/>
    <w:basedOn w:val="Normal"/>
    <w:next w:val="Normal"/>
    <w:link w:val="Heading1Char"/>
    <w:qFormat/>
    <w:rsid w:val="00F6166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66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6166E"/>
    <w:rPr>
      <w:rFonts w:ascii="Times New Roman" w:eastAsia="Times New Roman" w:hAnsi="Times New Roman" w:cs="Times New Roman"/>
      <w:sz w:val="28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Elfrida Mahulja</cp:lastModifiedBy>
  <cp:revision>2</cp:revision>
  <cp:lastPrinted>2017-06-08T14:01:00Z</cp:lastPrinted>
  <dcterms:created xsi:type="dcterms:W3CDTF">2017-06-27T07:55:00Z</dcterms:created>
  <dcterms:modified xsi:type="dcterms:W3CDTF">2017-06-27T07:55:00Z</dcterms:modified>
</cp:coreProperties>
</file>