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28" w:rsidRPr="005946BE" w:rsidRDefault="000076A8">
      <w:pPr>
        <w:spacing w:before="60" w:after="0" w:line="240" w:lineRule="auto"/>
        <w:ind w:left="114" w:right="-20"/>
        <w:rPr>
          <w:rFonts w:eastAsia="Myriad Pro" w:cs="Myriad Pro"/>
          <w:sz w:val="24"/>
          <w:szCs w:val="24"/>
        </w:rPr>
      </w:pPr>
      <w:r w:rsidRPr="000076A8">
        <w:rPr>
          <w:noProof/>
          <w:lang w:val="hr-HR" w:eastAsia="hr-HR"/>
        </w:rPr>
        <w:pict>
          <v:group id="Group 6" o:spid="_x0000_s1026" style="position:absolute;left:0;text-align:left;margin-left:195.35pt;margin-top:95.6pt;width:315pt;height:.1pt;z-index:-251658240;mso-position-horizontal-relative:page" coordorigin="3907,1912" coordsize="6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">
            <v:shape id="Freeform 7" o:spid="_x0000_s1027" style="position:absolute;left:3907;top:1912;width:6300;height:2;visibility:visible;mso-wrap-style:square;v-text-anchor:top" coordsize="63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b2JcEA&#10;AADaAAAADwAAAGRycy9kb3ducmV2LnhtbESPzarCMBSE94LvEI7gRjRVQbQaRYQr7i7+YZeH5thW&#10;m5PS5Grv2xtBcDnMzDfMYtWYUjyodoVlBcNBBII4tbrgTMHp+NOfgnAeWWNpmRT8k4PVst1aYKzt&#10;k/f0OPhMBAi7GBXk3lexlC7NyaAb2Io4eFdbG/RB1pnUNT4D3JRyFEUTabDgsJBjRZuc0vvhzyi4&#10;bn4LSjiZbSe9kZXb8+x2SbxS3U6znoPw1Phv+NPeaQVjeF8JN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m9iXBAAAA2gAAAA8AAAAAAAAAAAAAAAAAmAIAAGRycy9kb3du&#10;cmV2LnhtbFBLBQYAAAAABAAEAPUAAACGAwAAAAA=&#10;" path="m,l6300,e" filled="f" strokecolor="#231f20" strokeweight=".5pt">
              <v:path arrowok="t" o:connecttype="custom" o:connectlocs="0,0;6300,0" o:connectangles="0,0"/>
            </v:shape>
            <w10:wrap anchorx="page"/>
          </v:group>
        </w:pict>
      </w:r>
      <w:proofErr w:type="spellStart"/>
      <w:r w:rsidR="00B13212" w:rsidRPr="005946BE">
        <w:rPr>
          <w:rFonts w:eastAsia="Myriad Pro" w:cs="Myriad Pro"/>
          <w:i/>
          <w:color w:val="8177B7"/>
          <w:sz w:val="24"/>
          <w:szCs w:val="24"/>
        </w:rPr>
        <w:t>Standa</w:t>
      </w:r>
      <w:r w:rsidR="00B13212" w:rsidRPr="005946BE">
        <w:rPr>
          <w:rFonts w:eastAsia="Myriad Pro" w:cs="Myriad Pro"/>
          <w:i/>
          <w:color w:val="8177B7"/>
          <w:spacing w:val="-1"/>
          <w:sz w:val="24"/>
          <w:szCs w:val="24"/>
        </w:rPr>
        <w:t>r</w:t>
      </w:r>
      <w:r w:rsidR="00B13212" w:rsidRPr="005946BE">
        <w:rPr>
          <w:rFonts w:eastAsia="Myriad Pro" w:cs="Myriad Pro"/>
          <w:i/>
          <w:color w:val="8177B7"/>
          <w:sz w:val="24"/>
          <w:szCs w:val="24"/>
        </w:rPr>
        <w:t>dni</w:t>
      </w:r>
      <w:proofErr w:type="spellEnd"/>
      <w:r w:rsidR="00B13212" w:rsidRPr="005946BE">
        <w:rPr>
          <w:rFonts w:eastAsia="Myriad Pro" w:cs="Myriad Pro"/>
          <w:i/>
          <w:color w:val="8177B7"/>
          <w:sz w:val="24"/>
          <w:szCs w:val="24"/>
        </w:rPr>
        <w:t xml:space="preserve"> </w:t>
      </w:r>
      <w:proofErr w:type="spellStart"/>
      <w:r w:rsidR="00B13212" w:rsidRPr="005946BE">
        <w:rPr>
          <w:rFonts w:eastAsia="Myriad Pro" w:cs="Myriad Pro"/>
          <w:i/>
          <w:color w:val="8177B7"/>
          <w:sz w:val="24"/>
          <w:szCs w:val="24"/>
        </w:rPr>
        <w:t>ob</w:t>
      </w:r>
      <w:r w:rsidR="00B13212" w:rsidRPr="005946BE">
        <w:rPr>
          <w:rFonts w:eastAsia="Myriad Pro" w:cs="Myriad Pro"/>
          <w:i/>
          <w:color w:val="8177B7"/>
          <w:spacing w:val="-4"/>
          <w:sz w:val="24"/>
          <w:szCs w:val="24"/>
        </w:rPr>
        <w:t>r</w:t>
      </w:r>
      <w:r w:rsidR="00B13212" w:rsidRPr="005946BE">
        <w:rPr>
          <w:rFonts w:eastAsia="Myriad Pro" w:cs="Myriad Pro"/>
          <w:i/>
          <w:color w:val="8177B7"/>
          <w:sz w:val="24"/>
          <w:szCs w:val="24"/>
        </w:rPr>
        <w:t>azac</w:t>
      </w:r>
      <w:proofErr w:type="spellEnd"/>
      <w:r w:rsidR="00B13212" w:rsidRPr="005946BE">
        <w:rPr>
          <w:rFonts w:eastAsia="Myriad Pro" w:cs="Myriad Pro"/>
          <w:i/>
          <w:color w:val="8177B7"/>
          <w:sz w:val="24"/>
          <w:szCs w:val="24"/>
        </w:rPr>
        <w:t xml:space="preserve"> </w:t>
      </w:r>
      <w:proofErr w:type="spellStart"/>
      <w:r w:rsidR="00B13212" w:rsidRPr="005946BE">
        <w:rPr>
          <w:rFonts w:eastAsia="Myriad Pro" w:cs="Myriad Pro"/>
          <w:i/>
          <w:color w:val="8177B7"/>
          <w:sz w:val="24"/>
          <w:szCs w:val="24"/>
        </w:rPr>
        <w:t>sad</w:t>
      </w:r>
      <w:r w:rsidR="00B13212" w:rsidRPr="005946BE">
        <w:rPr>
          <w:rFonts w:eastAsia="Myriad Pro" w:cs="Myriad Pro"/>
          <w:i/>
          <w:color w:val="8177B7"/>
          <w:spacing w:val="2"/>
          <w:sz w:val="24"/>
          <w:szCs w:val="24"/>
        </w:rPr>
        <w:t>r</w:t>
      </w:r>
      <w:r w:rsidR="00B13212" w:rsidRPr="005946BE">
        <w:rPr>
          <w:rFonts w:eastAsia="Myriad Pro" w:cs="Myriad Pro"/>
          <w:i/>
          <w:color w:val="8177B7"/>
          <w:sz w:val="24"/>
          <w:szCs w:val="24"/>
        </w:rPr>
        <w:t>žaja</w:t>
      </w:r>
      <w:proofErr w:type="spellEnd"/>
      <w:r w:rsidR="00B13212" w:rsidRPr="005946BE">
        <w:rPr>
          <w:rFonts w:eastAsia="Myriad Pro" w:cs="Myriad Pro"/>
          <w:i/>
          <w:color w:val="8177B7"/>
          <w:sz w:val="24"/>
          <w:szCs w:val="24"/>
        </w:rPr>
        <w:t xml:space="preserve"> </w:t>
      </w:r>
      <w:proofErr w:type="spellStart"/>
      <w:r w:rsidR="00B13212" w:rsidRPr="005946BE">
        <w:rPr>
          <w:rFonts w:eastAsia="Myriad Pro" w:cs="Myriad Pro"/>
          <w:i/>
          <w:color w:val="8177B7"/>
          <w:sz w:val="24"/>
          <w:szCs w:val="24"/>
        </w:rPr>
        <w:t>dokumenta</w:t>
      </w:r>
      <w:proofErr w:type="spellEnd"/>
      <w:r w:rsidR="00B13212" w:rsidRPr="005946BE">
        <w:rPr>
          <w:rFonts w:eastAsia="Myriad Pro" w:cs="Myriad Pro"/>
          <w:i/>
          <w:color w:val="8177B7"/>
          <w:sz w:val="24"/>
          <w:szCs w:val="24"/>
        </w:rPr>
        <w:t xml:space="preserve"> </w:t>
      </w:r>
      <w:proofErr w:type="spellStart"/>
      <w:r w:rsidR="00B13212" w:rsidRPr="005946BE">
        <w:rPr>
          <w:rFonts w:eastAsia="Myriad Pro" w:cs="Myriad Pro"/>
          <w:i/>
          <w:color w:val="8177B7"/>
          <w:sz w:val="24"/>
          <w:szCs w:val="24"/>
        </w:rPr>
        <w:t>za</w:t>
      </w:r>
      <w:proofErr w:type="spellEnd"/>
      <w:r w:rsidR="00B13212" w:rsidRPr="005946BE">
        <w:rPr>
          <w:rFonts w:eastAsia="Myriad Pro" w:cs="Myriad Pro"/>
          <w:i/>
          <w:color w:val="8177B7"/>
          <w:sz w:val="24"/>
          <w:szCs w:val="24"/>
        </w:rPr>
        <w:t xml:space="preserve"> </w:t>
      </w:r>
      <w:proofErr w:type="spellStart"/>
      <w:r w:rsidR="00B13212" w:rsidRPr="005946BE">
        <w:rPr>
          <w:rFonts w:eastAsia="Myriad Pro" w:cs="Myriad Pro"/>
          <w:i/>
          <w:color w:val="8177B7"/>
          <w:sz w:val="24"/>
          <w:szCs w:val="24"/>
        </w:rPr>
        <w:t>savjet</w:t>
      </w:r>
      <w:r w:rsidR="00B13212" w:rsidRPr="005946BE">
        <w:rPr>
          <w:rFonts w:eastAsia="Myriad Pro" w:cs="Myriad Pro"/>
          <w:i/>
          <w:color w:val="8177B7"/>
          <w:spacing w:val="-2"/>
          <w:sz w:val="24"/>
          <w:szCs w:val="24"/>
        </w:rPr>
        <w:t>o</w:t>
      </w:r>
      <w:r w:rsidR="00B13212" w:rsidRPr="005946BE">
        <w:rPr>
          <w:rFonts w:eastAsia="Myriad Pro" w:cs="Myriad Pro"/>
          <w:i/>
          <w:color w:val="8177B7"/>
          <w:spacing w:val="-4"/>
          <w:sz w:val="24"/>
          <w:szCs w:val="24"/>
        </w:rPr>
        <w:t>v</w:t>
      </w:r>
      <w:r w:rsidR="00B13212" w:rsidRPr="005946BE">
        <w:rPr>
          <w:rFonts w:eastAsia="Myriad Pro" w:cs="Myriad Pro"/>
          <w:i/>
          <w:color w:val="8177B7"/>
          <w:sz w:val="24"/>
          <w:szCs w:val="24"/>
        </w:rPr>
        <w:t>anje</w:t>
      </w:r>
      <w:proofErr w:type="spellEnd"/>
    </w:p>
    <w:p w:rsidR="001D7128" w:rsidRPr="005946BE" w:rsidRDefault="001D7128">
      <w:pPr>
        <w:spacing w:before="2" w:after="0" w:line="160" w:lineRule="exact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8"/>
        <w:gridCol w:w="6756"/>
      </w:tblGrid>
      <w:tr w:rsidR="001D7128" w:rsidRPr="005946BE" w:rsidTr="0027061D">
        <w:trPr>
          <w:trHeight w:hRule="exact" w:val="567"/>
        </w:trPr>
        <w:tc>
          <w:tcPr>
            <w:tcW w:w="9354" w:type="dxa"/>
            <w:gridSpan w:val="2"/>
            <w:tcBorders>
              <w:bottom w:val="single" w:sz="6" w:space="0" w:color="231F20"/>
            </w:tcBorders>
            <w:shd w:val="clear" w:color="auto" w:fill="0070C0"/>
          </w:tcPr>
          <w:p w:rsidR="001D7128" w:rsidRPr="005946BE" w:rsidRDefault="001D7128">
            <w:pPr>
              <w:spacing w:before="3" w:after="0" w:line="140" w:lineRule="exact"/>
              <w:rPr>
                <w:sz w:val="14"/>
                <w:szCs w:val="14"/>
              </w:rPr>
            </w:pPr>
          </w:p>
          <w:p w:rsidR="001D7128" w:rsidRPr="005946BE" w:rsidRDefault="00B13212">
            <w:pPr>
              <w:spacing w:after="0" w:line="240" w:lineRule="auto"/>
              <w:ind w:left="1360" w:right="-20"/>
              <w:rPr>
                <w:rFonts w:eastAsia="Myriad Pro" w:cs="Myriad Pro"/>
              </w:rPr>
            </w:pPr>
            <w:r w:rsidRPr="0027061D">
              <w:rPr>
                <w:rFonts w:eastAsia="Myriad Pro" w:cs="Myriad Pro"/>
                <w:b/>
                <w:bCs/>
                <w:color w:val="FFFFFF"/>
              </w:rPr>
              <w:t>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4"/>
              </w:rPr>
              <w:t>D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ARDNI OB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1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5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C SADR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Ž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JA DOKUMEN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 xml:space="preserve">A 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2"/>
              </w:rPr>
              <w:t>Z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 S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3"/>
              </w:rPr>
              <w:t>A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9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JE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6"/>
              </w:rPr>
              <w:t>T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2"/>
              </w:rPr>
              <w:t>O</w:t>
            </w:r>
            <w:r w:rsidRPr="0027061D">
              <w:rPr>
                <w:rFonts w:eastAsia="Myriad Pro" w:cs="Myriad Pro"/>
                <w:b/>
                <w:bCs/>
                <w:color w:val="FFFFFF"/>
                <w:spacing w:val="-12"/>
              </w:rPr>
              <w:t>V</w:t>
            </w:r>
            <w:r w:rsidRPr="0027061D">
              <w:rPr>
                <w:rFonts w:eastAsia="Myriad Pro" w:cs="Myriad Pro"/>
                <w:b/>
                <w:bCs/>
                <w:color w:val="FFFFFF"/>
              </w:rPr>
              <w:t>ANJE</w:t>
            </w:r>
          </w:p>
        </w:tc>
      </w:tr>
      <w:tr w:rsidR="001D7128" w:rsidRPr="005946BE" w:rsidTr="00C25EF6">
        <w:trPr>
          <w:trHeight w:hRule="exact" w:val="637"/>
        </w:trPr>
        <w:tc>
          <w:tcPr>
            <w:tcW w:w="259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>
            <w:pPr>
              <w:spacing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5946BE">
              <w:rPr>
                <w:rFonts w:eastAsia="Myriad Pro" w:cs="Myriad Pro"/>
                <w:color w:val="231F20"/>
              </w:rPr>
              <w:t>Nasl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675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A922D3">
            <w:pPr>
              <w:spacing w:after="0" w:line="240" w:lineRule="auto"/>
              <w:ind w:left="843" w:right="-20"/>
              <w:rPr>
                <w:rFonts w:eastAsia="Myriad Pro" w:cs="Myriad Pro"/>
                <w:sz w:val="16"/>
                <w:szCs w:val="16"/>
              </w:rPr>
            </w:pPr>
            <w:proofErr w:type="spellStart"/>
            <w:r>
              <w:rPr>
                <w:rFonts w:eastAsia="Myriad Pro" w:cs="Myriad Pro"/>
                <w:color w:val="231F20"/>
              </w:rPr>
              <w:t>Prijedlog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odluke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>
              <w:rPr>
                <w:rFonts w:eastAsia="Myriad Pro" w:cs="Myriad Pro"/>
                <w:color w:val="231F20"/>
              </w:rPr>
              <w:t>javnim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priznanjima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Općine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Punat</w:t>
            </w:r>
          </w:p>
        </w:tc>
      </w:tr>
      <w:tr w:rsidR="001D7128" w:rsidRPr="005946BE" w:rsidTr="0027061D">
        <w:trPr>
          <w:trHeight w:hRule="exact" w:val="855"/>
        </w:trPr>
        <w:tc>
          <w:tcPr>
            <w:tcW w:w="259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>
            <w:pPr>
              <w:spacing w:before="37" w:after="0" w:line="260" w:lineRule="exact"/>
              <w:ind w:left="108" w:right="407"/>
              <w:rPr>
                <w:rFonts w:eastAsia="Myriad Pro" w:cs="Myriad Pro"/>
              </w:rPr>
            </w:pPr>
            <w:proofErr w:type="spellStart"/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2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vara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elj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dokumenta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tijelo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rov</w:t>
            </w:r>
            <w:r w:rsidRPr="005946BE">
              <w:rPr>
                <w:rFonts w:eastAsia="Myriad Pro" w:cs="Myriad Pro"/>
                <w:color w:val="231F20"/>
              </w:rPr>
              <w:t>odi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anje</w:t>
            </w:r>
            <w:proofErr w:type="spellEnd"/>
          </w:p>
        </w:tc>
        <w:tc>
          <w:tcPr>
            <w:tcW w:w="675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1D7128">
            <w:pPr>
              <w:spacing w:before="16" w:after="0" w:line="280" w:lineRule="exact"/>
              <w:rPr>
                <w:sz w:val="28"/>
                <w:szCs w:val="28"/>
              </w:rPr>
            </w:pPr>
          </w:p>
          <w:p w:rsidR="001D7128" w:rsidRPr="005946BE" w:rsidRDefault="00A922D3">
            <w:pPr>
              <w:spacing w:after="0" w:line="240" w:lineRule="auto"/>
              <w:ind w:left="165" w:right="-20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  <w:color w:val="231F20"/>
                <w:spacing w:val="-3"/>
              </w:rPr>
              <w:t>Općinsko</w:t>
            </w:r>
            <w:proofErr w:type="spellEnd"/>
            <w:r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</w:rPr>
              <w:t>vijeće</w:t>
            </w:r>
            <w:proofErr w:type="spellEnd"/>
            <w:r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</w:rPr>
              <w:t>Općine</w:t>
            </w:r>
            <w:proofErr w:type="spellEnd"/>
            <w:r>
              <w:rPr>
                <w:rFonts w:eastAsia="Myriad Pro" w:cs="Myriad Pro"/>
                <w:color w:val="231F20"/>
                <w:spacing w:val="-3"/>
              </w:rPr>
              <w:t xml:space="preserve"> Punat, </w:t>
            </w:r>
            <w:proofErr w:type="spellStart"/>
            <w:r>
              <w:rPr>
                <w:rFonts w:eastAsia="Myriad Pro" w:cs="Myriad Pro"/>
                <w:color w:val="231F20"/>
                <w:spacing w:val="-3"/>
              </w:rPr>
              <w:t>Jedinstveni</w:t>
            </w:r>
            <w:proofErr w:type="spellEnd"/>
            <w:r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</w:rPr>
              <w:t>upravni</w:t>
            </w:r>
            <w:proofErr w:type="spellEnd"/>
            <w:r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</w:rPr>
              <w:t>odjel</w:t>
            </w:r>
            <w:proofErr w:type="spellEnd"/>
            <w:r>
              <w:rPr>
                <w:rFonts w:eastAsia="Myriad Pro" w:cs="Myriad Pro"/>
                <w:color w:val="231F20"/>
                <w:spacing w:val="-3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-3"/>
              </w:rPr>
              <w:t>Općine</w:t>
            </w:r>
            <w:proofErr w:type="spellEnd"/>
            <w:r>
              <w:rPr>
                <w:rFonts w:eastAsia="Myriad Pro" w:cs="Myriad Pro"/>
                <w:color w:val="231F20"/>
                <w:spacing w:val="-3"/>
              </w:rPr>
              <w:t xml:space="preserve"> Punat</w:t>
            </w:r>
          </w:p>
        </w:tc>
      </w:tr>
      <w:tr w:rsidR="001D7128" w:rsidRPr="005946BE" w:rsidTr="0027061D">
        <w:trPr>
          <w:trHeight w:hRule="exact" w:val="335"/>
        </w:trPr>
        <w:tc>
          <w:tcPr>
            <w:tcW w:w="259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proofErr w:type="spellStart"/>
            <w:r w:rsidRPr="005946BE">
              <w:rPr>
                <w:rFonts w:eastAsia="Myriad Pro" w:cs="Myriad Pro"/>
                <w:color w:val="231F20"/>
                <w:spacing w:val="-2"/>
              </w:rPr>
              <w:t>S</w:t>
            </w:r>
            <w:r w:rsidRPr="005946BE">
              <w:rPr>
                <w:rFonts w:eastAsia="Myriad Pro" w:cs="Myriad Pro"/>
                <w:color w:val="231F20"/>
              </w:rPr>
              <w:t>vrha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675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A922D3">
            <w:pPr>
              <w:spacing w:before="35" w:after="0" w:line="240" w:lineRule="auto"/>
              <w:ind w:left="164" w:right="-20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  <w:color w:val="231F20"/>
                <w:spacing w:val="2"/>
              </w:rPr>
              <w:t>Javna</w:t>
            </w:r>
            <w:proofErr w:type="spellEnd"/>
            <w:r>
              <w:rPr>
                <w:rFonts w:eastAsia="Myriad Pro" w:cs="Myriad Pro"/>
                <w:color w:val="231F20"/>
                <w:spacing w:val="2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</w:rPr>
              <w:t>priznanja</w:t>
            </w:r>
            <w:proofErr w:type="spellEnd"/>
            <w:r>
              <w:rPr>
                <w:rFonts w:eastAsia="Myriad Pro" w:cs="Myriad Pro"/>
                <w:color w:val="231F20"/>
                <w:spacing w:val="2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</w:rPr>
              <w:t>Općine</w:t>
            </w:r>
            <w:proofErr w:type="spellEnd"/>
            <w:r>
              <w:rPr>
                <w:rFonts w:eastAsia="Myriad Pro" w:cs="Myriad Pro"/>
                <w:color w:val="231F20"/>
                <w:spacing w:val="2"/>
              </w:rPr>
              <w:t xml:space="preserve"> Punat I </w:t>
            </w:r>
            <w:proofErr w:type="spellStart"/>
            <w:r>
              <w:rPr>
                <w:rFonts w:eastAsia="Myriad Pro" w:cs="Myriad Pro"/>
                <w:color w:val="231F20"/>
                <w:spacing w:val="2"/>
              </w:rPr>
              <w:t>postupak</w:t>
            </w:r>
            <w:proofErr w:type="spellEnd"/>
            <w:r>
              <w:rPr>
                <w:rFonts w:eastAsia="Myriad Pro" w:cs="Myriad Pro"/>
                <w:color w:val="231F20"/>
                <w:spacing w:val="2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</w:rPr>
              <w:t>njihove</w:t>
            </w:r>
            <w:proofErr w:type="spellEnd"/>
            <w:r>
              <w:rPr>
                <w:rFonts w:eastAsia="Myriad Pro" w:cs="Myriad Pro"/>
                <w:color w:val="231F20"/>
                <w:spacing w:val="2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  <w:spacing w:val="2"/>
              </w:rPr>
              <w:t>dodjele</w:t>
            </w:r>
            <w:proofErr w:type="spellEnd"/>
          </w:p>
        </w:tc>
      </w:tr>
      <w:tr w:rsidR="001D7128" w:rsidRPr="005946BE" w:rsidTr="0027061D">
        <w:trPr>
          <w:trHeight w:hRule="exact" w:val="335"/>
        </w:trPr>
        <w:tc>
          <w:tcPr>
            <w:tcW w:w="2598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>
            <w:pPr>
              <w:spacing w:before="35" w:after="0" w:line="240" w:lineRule="auto"/>
              <w:ind w:left="108" w:right="-20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Datum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dokumenta</w:t>
            </w:r>
            <w:proofErr w:type="spellEnd"/>
          </w:p>
        </w:tc>
        <w:tc>
          <w:tcPr>
            <w:tcW w:w="6756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A922D3">
            <w:pPr>
              <w:spacing w:before="35" w:after="0" w:line="240" w:lineRule="auto"/>
              <w:ind w:left="165" w:right="-20"/>
              <w:rPr>
                <w:rFonts w:eastAsia="Myriad Pro" w:cs="Myriad Pro"/>
              </w:rPr>
            </w:pPr>
            <w:r>
              <w:rPr>
                <w:rFonts w:eastAsia="Myriad Pro" w:cs="Myriad Pro"/>
                <w:color w:val="231F20"/>
              </w:rPr>
              <w:t xml:space="preserve">24. </w:t>
            </w:r>
            <w:proofErr w:type="spellStart"/>
            <w:proofErr w:type="gramStart"/>
            <w:r>
              <w:rPr>
                <w:rFonts w:eastAsia="Myriad Pro" w:cs="Myriad Pro"/>
                <w:color w:val="231F20"/>
              </w:rPr>
              <w:t>kolovoza</w:t>
            </w:r>
            <w:proofErr w:type="spellEnd"/>
            <w:proofErr w:type="gramEnd"/>
            <w:r>
              <w:rPr>
                <w:rFonts w:eastAsia="Myriad Pro" w:cs="Myriad Pro"/>
                <w:color w:val="231F20"/>
              </w:rPr>
              <w:t xml:space="preserve"> 2017.</w:t>
            </w:r>
          </w:p>
        </w:tc>
      </w:tr>
      <w:tr w:rsidR="001D7128" w:rsidRPr="005946BE" w:rsidTr="00FF2A78">
        <w:trPr>
          <w:trHeight w:hRule="exact" w:val="1229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B13212" w:rsidP="00C25EF6">
            <w:pPr>
              <w:spacing w:before="35" w:after="0" w:line="240" w:lineRule="auto"/>
              <w:ind w:left="108" w:right="-20"/>
              <w:jc w:val="both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proofErr w:type="gramStart"/>
            <w:r w:rsidRPr="005946BE">
              <w:rPr>
                <w:rFonts w:eastAsia="Myriad Pro" w:cs="Myriad Pro"/>
                <w:color w:val="231F20"/>
              </w:rPr>
              <w:t>sa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ž</w:t>
            </w:r>
            <w:r w:rsidRPr="005946BE">
              <w:rPr>
                <w:rFonts w:eastAsia="Myriad Pro" w:cs="Myriad Pro"/>
                <w:color w:val="231F20"/>
              </w:rPr>
              <w:t>etak</w:t>
            </w:r>
            <w:proofErr w:type="spellEnd"/>
            <w:proofErr w:type="gram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FF2A78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dodjela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javnih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priznanja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Općini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Punat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određena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Statutom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 (“Službene novine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Primorsko-goranske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županije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”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broj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19/13 –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pročišćeni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tekst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) I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Odlukom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javnim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priznanjima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Općine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Punat (“Službene novine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Primorsko-goranske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županije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”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broj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6/10). </w:t>
            </w:r>
          </w:p>
          <w:p w:rsidR="00FF2A78" w:rsidRPr="005946BE" w:rsidRDefault="00FF2A78" w:rsidP="00C25EF6">
            <w:pPr>
              <w:spacing w:before="35" w:after="0" w:line="240" w:lineRule="auto"/>
              <w:ind w:left="108" w:right="-20"/>
              <w:jc w:val="both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  <w:color w:val="231F20"/>
              </w:rPr>
              <w:t>Javna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priznanja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dodjeljuju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se u </w:t>
            </w:r>
            <w:proofErr w:type="spellStart"/>
            <w:r>
              <w:rPr>
                <w:rFonts w:eastAsia="Myriad Pro" w:cs="Myriad Pro"/>
                <w:color w:val="231F20"/>
              </w:rPr>
              <w:t>pravilu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na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Dan </w:t>
            </w:r>
            <w:proofErr w:type="spellStart"/>
            <w:r>
              <w:rPr>
                <w:rFonts w:eastAsia="Myriad Pro" w:cs="Myriad Pro"/>
                <w:color w:val="231F20"/>
              </w:rPr>
              <w:t>Općine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Punat, 30. </w:t>
            </w:r>
            <w:proofErr w:type="spellStart"/>
            <w:proofErr w:type="gramStart"/>
            <w:r>
              <w:rPr>
                <w:rFonts w:eastAsia="Myriad Pro" w:cs="Myriad Pro"/>
                <w:color w:val="231F20"/>
              </w:rPr>
              <w:t>studenog</w:t>
            </w:r>
            <w:proofErr w:type="spellEnd"/>
            <w:proofErr w:type="gram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svake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godine</w:t>
            </w:r>
            <w:proofErr w:type="spellEnd"/>
            <w:r>
              <w:rPr>
                <w:rFonts w:eastAsia="Myriad Pro" w:cs="Myriad Pro"/>
                <w:color w:val="231F20"/>
              </w:rPr>
              <w:t>.</w:t>
            </w:r>
          </w:p>
        </w:tc>
      </w:tr>
      <w:tr w:rsidR="001D7128" w:rsidRPr="005946BE" w:rsidTr="00FF2A78">
        <w:trPr>
          <w:trHeight w:hRule="exact" w:val="564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FF2A78" w:rsidRDefault="00FF2A78" w:rsidP="00FF2A78">
            <w:pPr>
              <w:pStyle w:val="ListParagraph"/>
              <w:numPr>
                <w:ilvl w:val="0"/>
                <w:numId w:val="1"/>
              </w:numPr>
              <w:spacing w:before="35" w:after="0" w:line="240" w:lineRule="auto"/>
              <w:ind w:right="-20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</w:rPr>
              <w:t>savjetovanje</w:t>
            </w:r>
            <w:proofErr w:type="spellEnd"/>
            <w:r>
              <w:rPr>
                <w:rFonts w:eastAsia="Myriad Pro" w:cs="Myriad Pro"/>
              </w:rPr>
              <w:t xml:space="preserve"> se </w:t>
            </w:r>
            <w:proofErr w:type="spellStart"/>
            <w:r>
              <w:rPr>
                <w:rFonts w:eastAsia="Myriad Pro" w:cs="Myriad Pro"/>
              </w:rPr>
              <w:t>provodi</w:t>
            </w:r>
            <w:proofErr w:type="spellEnd"/>
            <w:r>
              <w:rPr>
                <w:rFonts w:eastAsia="Myriad Pro" w:cs="Myriad Pro"/>
              </w:rPr>
              <w:t xml:space="preserve"> u </w:t>
            </w:r>
            <w:proofErr w:type="spellStart"/>
            <w:r>
              <w:rPr>
                <w:rFonts w:eastAsia="Myriad Pro" w:cs="Myriad Pro"/>
              </w:rPr>
              <w:t>smislu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donošenja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nove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odluke</w:t>
            </w:r>
            <w:proofErr w:type="spellEnd"/>
            <w:r>
              <w:rPr>
                <w:rFonts w:eastAsia="Myriad Pro" w:cs="Myriad Pro"/>
              </w:rPr>
              <w:t xml:space="preserve"> o </w:t>
            </w:r>
            <w:proofErr w:type="spellStart"/>
            <w:r>
              <w:rPr>
                <w:rFonts w:eastAsia="Myriad Pro" w:cs="Myriad Pro"/>
              </w:rPr>
              <w:t>javnim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priznanjima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Općine</w:t>
            </w:r>
            <w:proofErr w:type="spellEnd"/>
            <w:r>
              <w:rPr>
                <w:rFonts w:eastAsia="Myriad Pro" w:cs="Myriad Pro"/>
              </w:rPr>
              <w:t xml:space="preserve"> Punat</w:t>
            </w:r>
          </w:p>
        </w:tc>
      </w:tr>
      <w:tr w:rsidR="001D7128" w:rsidRPr="005946BE" w:rsidTr="00FF2A78">
        <w:trPr>
          <w:trHeight w:hRule="exact" w:val="558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C25EF6">
            <w:pPr>
              <w:spacing w:before="35" w:after="0" w:line="240" w:lineRule="auto"/>
              <w:ind w:left="108" w:right="-20"/>
              <w:jc w:val="both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svrha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="00FF2A78">
              <w:rPr>
                <w:rFonts w:eastAsia="Myriad Pro" w:cs="Myriad Pro"/>
                <w:color w:val="231F20"/>
              </w:rPr>
              <w:t xml:space="preserve">je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savjetovanja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utvrditi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prikladne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nazive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C25EF6">
              <w:rPr>
                <w:rFonts w:eastAsia="Myriad Pro" w:cs="Myriad Pro"/>
                <w:color w:val="231F20"/>
              </w:rPr>
              <w:t>priznanj</w:t>
            </w:r>
            <w:r w:rsidR="00FF2A78">
              <w:rPr>
                <w:rFonts w:eastAsia="Myriad Pro" w:cs="Myriad Pro"/>
                <w:color w:val="231F20"/>
              </w:rPr>
              <w:t>a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način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postupka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predlaganja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kandidata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za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C25EF6">
              <w:rPr>
                <w:rFonts w:eastAsia="Myriad Pro" w:cs="Myriad Pro"/>
                <w:color w:val="231F20"/>
              </w:rPr>
              <w:t>priznanja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drugo</w:t>
            </w:r>
            <w:proofErr w:type="spellEnd"/>
          </w:p>
        </w:tc>
      </w:tr>
      <w:tr w:rsidR="001D7128" w:rsidRPr="005946BE" w:rsidTr="0027061D">
        <w:trPr>
          <w:trHeight w:hRule="exact" w:val="928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1D41D2">
            <w:pPr>
              <w:spacing w:before="37" w:after="0" w:line="260" w:lineRule="exact"/>
              <w:ind w:left="265" w:right="645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savjetovanje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provodi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putem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e-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savjetovanja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sa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zainteresiranom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javnošću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na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web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stranici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Općine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Punat,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ali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će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="001D41D2">
              <w:rPr>
                <w:rFonts w:eastAsia="Myriad Pro" w:cs="Myriad Pro"/>
                <w:color w:val="231F20"/>
              </w:rPr>
              <w:t>razmatr</w:t>
            </w:r>
            <w:r w:rsidR="00FF2A78">
              <w:rPr>
                <w:rFonts w:eastAsia="Myriad Pro" w:cs="Myriad Pro"/>
                <w:color w:val="231F20"/>
              </w:rPr>
              <w:t>ati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prijedlozi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178D8">
              <w:rPr>
                <w:rFonts w:eastAsia="Myriad Pro" w:cs="Myriad Pro"/>
                <w:color w:val="231F20"/>
              </w:rPr>
              <w:t>sudionika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 w:rsidR="00F178D8">
              <w:rPr>
                <w:rFonts w:eastAsia="Myriad Pro" w:cs="Myriad Pro"/>
                <w:color w:val="231F20"/>
              </w:rPr>
              <w:t>savjetovanju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pristigli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redovnom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poštom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ili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osobno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uručeni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pisarnici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Općine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Punat u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ostavljenom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roku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za</w:t>
            </w:r>
            <w:proofErr w:type="spellEnd"/>
            <w:r w:rsidR="00FF2A7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F2A78">
              <w:rPr>
                <w:rFonts w:eastAsia="Myriad Pro" w:cs="Myriad Pro"/>
                <w:color w:val="231F20"/>
              </w:rPr>
              <w:t>savjetovanje</w:t>
            </w:r>
            <w:proofErr w:type="spellEnd"/>
          </w:p>
        </w:tc>
      </w:tr>
      <w:tr w:rsidR="001D7128" w:rsidRPr="005946BE" w:rsidTr="00F178D8">
        <w:trPr>
          <w:trHeight w:hRule="exact" w:val="1914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F178D8" w:rsidRDefault="00B13212" w:rsidP="00F178D8">
            <w:pPr>
              <w:spacing w:before="37" w:after="0" w:line="260" w:lineRule="exact"/>
              <w:ind w:left="265" w:right="116" w:hanging="157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="00F178D8">
              <w:rPr>
                <w:rFonts w:eastAsia="Myriad Pro" w:cs="Myriad Pro"/>
                <w:color w:val="231F20"/>
              </w:rPr>
              <w:t>stajališta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178D8">
              <w:rPr>
                <w:rFonts w:eastAsia="Myriad Pro" w:cs="Myriad Pro"/>
                <w:color w:val="231F20"/>
              </w:rPr>
              <w:t>građana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178D8">
              <w:rPr>
                <w:rFonts w:eastAsia="Myriad Pro" w:cs="Myriad Pro"/>
                <w:color w:val="231F20"/>
              </w:rPr>
              <w:t>traže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="00F178D8">
              <w:rPr>
                <w:rFonts w:eastAsia="Myriad Pro" w:cs="Myriad Pro"/>
                <w:color w:val="231F20"/>
              </w:rPr>
              <w:t>naročito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 w:rsidR="00F178D8">
              <w:rPr>
                <w:rFonts w:eastAsia="Myriad Pro" w:cs="Myriad Pro"/>
                <w:color w:val="231F20"/>
              </w:rPr>
              <w:t>smislu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178D8">
              <w:rPr>
                <w:rFonts w:eastAsia="Myriad Pro" w:cs="Myriad Pro"/>
                <w:color w:val="231F20"/>
              </w:rPr>
              <w:t>predlaganja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>:</w:t>
            </w:r>
          </w:p>
          <w:p w:rsidR="00F178D8" w:rsidRPr="00F178D8" w:rsidRDefault="00F178D8" w:rsidP="00F178D8">
            <w:pPr>
              <w:pStyle w:val="ListParagraph"/>
              <w:numPr>
                <w:ilvl w:val="0"/>
                <w:numId w:val="1"/>
              </w:numPr>
              <w:spacing w:before="37" w:after="0" w:line="260" w:lineRule="exact"/>
              <w:ind w:right="116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  <w:color w:val="231F20"/>
              </w:rPr>
              <w:t>naziva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javnih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priznanja</w:t>
            </w:r>
            <w:proofErr w:type="spellEnd"/>
            <w:r>
              <w:rPr>
                <w:rFonts w:eastAsia="Myriad Pro" w:cs="Myriad Pro"/>
                <w:color w:val="231F20"/>
              </w:rPr>
              <w:t>;</w:t>
            </w:r>
          </w:p>
          <w:p w:rsidR="00F178D8" w:rsidRPr="00F178D8" w:rsidRDefault="00F178D8" w:rsidP="00F178D8">
            <w:pPr>
              <w:pStyle w:val="ListParagraph"/>
              <w:numPr>
                <w:ilvl w:val="0"/>
                <w:numId w:val="1"/>
              </w:numPr>
              <w:spacing w:before="37" w:after="0" w:line="260" w:lineRule="exact"/>
              <w:ind w:right="116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  <w:color w:val="231F20"/>
              </w:rPr>
              <w:t>uvođenja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novih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javnih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priznanja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ili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smanjenja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broja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javnih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priznanja</w:t>
            </w:r>
            <w:proofErr w:type="spellEnd"/>
            <w:r>
              <w:rPr>
                <w:rFonts w:eastAsia="Myriad Pro" w:cs="Myriad Pro"/>
                <w:color w:val="231F20"/>
              </w:rPr>
              <w:t>;</w:t>
            </w:r>
          </w:p>
          <w:p w:rsidR="00F178D8" w:rsidRPr="00F178D8" w:rsidRDefault="00F178D8" w:rsidP="00F178D8">
            <w:pPr>
              <w:pStyle w:val="ListParagraph"/>
              <w:numPr>
                <w:ilvl w:val="0"/>
                <w:numId w:val="1"/>
              </w:numPr>
              <w:spacing w:before="37" w:after="0" w:line="260" w:lineRule="exact"/>
              <w:ind w:right="116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  <w:color w:val="231F20"/>
              </w:rPr>
              <w:t>načina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predlaganja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kandidata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>
              <w:rPr>
                <w:rFonts w:eastAsia="Myriad Pro" w:cs="Myriad Pro"/>
                <w:color w:val="231F20"/>
              </w:rPr>
              <w:t>odredbi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o tome </w:t>
            </w:r>
            <w:proofErr w:type="spellStart"/>
            <w:r>
              <w:rPr>
                <w:rFonts w:eastAsia="Myriad Pro" w:cs="Myriad Pro"/>
                <w:color w:val="231F20"/>
              </w:rPr>
              <w:t>tko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može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podnositi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prijedloge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>
              <w:rPr>
                <w:rFonts w:eastAsia="Myriad Pro" w:cs="Myriad Pro"/>
                <w:color w:val="231F20"/>
              </w:rPr>
              <w:t>kandidatima</w:t>
            </w:r>
            <w:proofErr w:type="spellEnd"/>
            <w:r w:rsidR="00B13212" w:rsidRPr="00F178D8">
              <w:rPr>
                <w:rFonts w:eastAsia="Myriad Pro" w:cs="Myriad Pro"/>
                <w:color w:val="231F20"/>
              </w:rPr>
              <w:t>,</w:t>
            </w:r>
          </w:p>
          <w:p w:rsidR="00F178D8" w:rsidRPr="00F178D8" w:rsidRDefault="00F178D8" w:rsidP="00F178D8">
            <w:pPr>
              <w:pStyle w:val="ListParagraph"/>
              <w:numPr>
                <w:ilvl w:val="0"/>
                <w:numId w:val="1"/>
              </w:numPr>
              <w:spacing w:before="37" w:after="0" w:line="260" w:lineRule="exact"/>
              <w:ind w:right="116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  <w:color w:val="231F20"/>
              </w:rPr>
              <w:t>postupka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za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dodjelu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javnih</w:t>
            </w:r>
            <w:proofErr w:type="spellEnd"/>
            <w:r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>
              <w:rPr>
                <w:rFonts w:eastAsia="Myriad Pro" w:cs="Myriad Pro"/>
                <w:color w:val="231F20"/>
              </w:rPr>
              <w:t>priznanja</w:t>
            </w:r>
            <w:proofErr w:type="spellEnd"/>
            <w:r>
              <w:rPr>
                <w:rFonts w:eastAsia="Myriad Pro" w:cs="Myriad Pro"/>
                <w:color w:val="231F20"/>
              </w:rPr>
              <w:t>,</w:t>
            </w:r>
          </w:p>
          <w:p w:rsidR="001D7128" w:rsidRPr="00F178D8" w:rsidRDefault="00B13212" w:rsidP="00F178D8">
            <w:pPr>
              <w:pStyle w:val="ListParagraph"/>
              <w:numPr>
                <w:ilvl w:val="0"/>
                <w:numId w:val="1"/>
              </w:numPr>
              <w:spacing w:before="37" w:after="0" w:line="260" w:lineRule="exact"/>
              <w:ind w:right="116"/>
              <w:rPr>
                <w:rFonts w:eastAsia="Myriad Pro" w:cs="Myriad Pro"/>
              </w:rPr>
            </w:pPr>
            <w:proofErr w:type="spellStart"/>
            <w:r w:rsidRPr="00F178D8">
              <w:rPr>
                <w:rFonts w:eastAsia="Myriad Pro" w:cs="Myriad Pro"/>
                <w:color w:val="231F20"/>
              </w:rPr>
              <w:t>a</w:t>
            </w:r>
            <w:r w:rsidR="00F178D8">
              <w:rPr>
                <w:rFonts w:eastAsia="Myriad Pro" w:cs="Myriad Pro"/>
                <w:color w:val="231F20"/>
              </w:rPr>
              <w:t>li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="00F178D8">
              <w:rPr>
                <w:rFonts w:eastAsia="Myriad Pro" w:cs="Myriad Pro"/>
                <w:color w:val="231F20"/>
              </w:rPr>
              <w:t>ostavlja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F178D8">
              <w:rPr>
                <w:rFonts w:eastAsia="Myriad Pro" w:cs="Myriad Pro"/>
                <w:color w:val="231F20"/>
              </w:rPr>
              <w:t>mogućnost</w:t>
            </w:r>
            <w:proofErr w:type="spellEnd"/>
            <w:r w:rsidRPr="00F178D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F178D8">
              <w:rPr>
                <w:rFonts w:eastAsia="Myriad Pro" w:cs="Myriad Pro"/>
                <w:color w:val="231F20"/>
              </w:rPr>
              <w:t>da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</w:t>
            </w:r>
            <w:r w:rsidRPr="00F178D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178D8">
              <w:rPr>
                <w:rFonts w:eastAsia="Myriad Pro" w:cs="Myriad Pro"/>
                <w:color w:val="231F20"/>
              </w:rPr>
              <w:t>zainteresirana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178D8">
              <w:rPr>
                <w:rFonts w:eastAsia="Myriad Pro" w:cs="Myriad Pro"/>
                <w:color w:val="231F20"/>
              </w:rPr>
              <w:t>javnost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F178D8">
              <w:rPr>
                <w:rFonts w:eastAsia="Myriad Pro" w:cs="Myriad Pro"/>
                <w:color w:val="231F20"/>
              </w:rPr>
              <w:t>izrazi</w:t>
            </w:r>
            <w:proofErr w:type="spellEnd"/>
            <w:r w:rsidRPr="00F178D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F178D8">
              <w:rPr>
                <w:rFonts w:eastAsia="Myriad Pro" w:cs="Myriad Pro"/>
                <w:color w:val="231F20"/>
              </w:rPr>
              <w:t>stajališ</w:t>
            </w:r>
            <w:r w:rsidRPr="00F178D8">
              <w:rPr>
                <w:rFonts w:eastAsia="Myriad Pro" w:cs="Myriad Pro"/>
                <w:color w:val="231F20"/>
                <w:spacing w:val="-1"/>
              </w:rPr>
              <w:t>t</w:t>
            </w:r>
            <w:r w:rsidRPr="00F178D8">
              <w:rPr>
                <w:rFonts w:eastAsia="Myriad Pro" w:cs="Myriad Pro"/>
                <w:color w:val="231F20"/>
              </w:rPr>
              <w:t>e</w:t>
            </w:r>
            <w:proofErr w:type="spellEnd"/>
            <w:r w:rsidRPr="00F178D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F178D8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F178D8">
              <w:rPr>
                <w:rFonts w:eastAsia="Myriad Pro" w:cs="Myriad Pro"/>
                <w:color w:val="231F20"/>
              </w:rPr>
              <w:t xml:space="preserve"> o </w:t>
            </w:r>
            <w:proofErr w:type="spellStart"/>
            <w:r w:rsidRPr="00F178D8">
              <w:rPr>
                <w:rFonts w:eastAsia="Myriad Pro" w:cs="Myriad Pro"/>
                <w:color w:val="231F20"/>
                <w:spacing w:val="-1"/>
              </w:rPr>
              <w:t>t</w:t>
            </w:r>
            <w:r w:rsidRPr="00F178D8">
              <w:rPr>
                <w:rFonts w:eastAsia="Myriad Pro" w:cs="Myriad Pro"/>
                <w:color w:val="231F20"/>
              </w:rPr>
              <w:t>emama</w:t>
            </w:r>
            <w:proofErr w:type="spellEnd"/>
            <w:r w:rsidRPr="00F178D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F178D8">
              <w:rPr>
                <w:rFonts w:eastAsia="Myriad Pro" w:cs="Myriad Pro"/>
                <w:color w:val="231F20"/>
              </w:rPr>
              <w:t>koje</w:t>
            </w:r>
            <w:proofErr w:type="spellEnd"/>
            <w:r w:rsidRPr="00F178D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F178D8">
              <w:rPr>
                <w:rFonts w:eastAsia="Myriad Pro" w:cs="Myriad Pro"/>
                <w:color w:val="231F20"/>
              </w:rPr>
              <w:t>nisu</w:t>
            </w:r>
            <w:proofErr w:type="spellEnd"/>
            <w:r w:rsidRPr="00F178D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F178D8">
              <w:rPr>
                <w:rFonts w:eastAsia="Myriad Pro" w:cs="Myriad Pro"/>
                <w:color w:val="231F20"/>
              </w:rPr>
              <w:t>izrijekom</w:t>
            </w:r>
            <w:proofErr w:type="spellEnd"/>
            <w:r w:rsidRPr="00F178D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F178D8">
              <w:rPr>
                <w:rFonts w:eastAsia="Myriad Pro" w:cs="Myriad Pro"/>
                <w:color w:val="231F20"/>
              </w:rPr>
              <w:t>obu</w:t>
            </w:r>
            <w:r w:rsidRPr="00F178D8">
              <w:rPr>
                <w:rFonts w:eastAsia="Myriad Pro" w:cs="Myriad Pro"/>
                <w:color w:val="231F20"/>
                <w:spacing w:val="-3"/>
              </w:rPr>
              <w:t>h</w:t>
            </w:r>
            <w:r w:rsidRPr="00F178D8">
              <w:rPr>
                <w:rFonts w:eastAsia="Myriad Pro" w:cs="Myriad Pro"/>
                <w:color w:val="231F20"/>
              </w:rPr>
              <w:t>va</w:t>
            </w:r>
            <w:r w:rsidRPr="00F178D8">
              <w:rPr>
                <w:rFonts w:eastAsia="Myriad Pro" w:cs="Myriad Pro"/>
                <w:color w:val="231F20"/>
                <w:spacing w:val="-1"/>
              </w:rPr>
              <w:t>ć</w:t>
            </w:r>
            <w:r w:rsidRPr="00F178D8">
              <w:rPr>
                <w:rFonts w:eastAsia="Myriad Pro" w:cs="Myriad Pro"/>
                <w:color w:val="231F20"/>
              </w:rPr>
              <w:t>ene</w:t>
            </w:r>
            <w:proofErr w:type="spellEnd"/>
            <w:r w:rsidRPr="00F178D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F178D8">
              <w:rPr>
                <w:rFonts w:eastAsia="Myriad Pro" w:cs="Myriad Pro"/>
                <w:color w:val="231F20"/>
              </w:rPr>
              <w:t>ponuđenim</w:t>
            </w:r>
            <w:proofErr w:type="spellEnd"/>
            <w:r w:rsidRPr="00F178D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F178D8">
              <w:rPr>
                <w:rFonts w:eastAsia="Myriad Pro" w:cs="Myriad Pro"/>
                <w:color w:val="231F20"/>
              </w:rPr>
              <w:t>pitanjima</w:t>
            </w:r>
            <w:proofErr w:type="spellEnd"/>
          </w:p>
        </w:tc>
      </w:tr>
      <w:tr w:rsidR="001D7128" w:rsidRPr="005946BE" w:rsidTr="0027061D">
        <w:trPr>
          <w:trHeight w:hRule="exact" w:val="939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B13212" w:rsidP="00C25EF6">
            <w:pPr>
              <w:spacing w:before="37" w:after="0" w:line="260" w:lineRule="exact"/>
              <w:ind w:left="265" w:right="270" w:hanging="157"/>
              <w:jc w:val="both"/>
              <w:rPr>
                <w:rFonts w:eastAsia="Myriad Pro" w:cs="Myriad Pro"/>
                <w:color w:val="231F20"/>
                <w:spacing w:val="-2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="00F178D8">
              <w:rPr>
                <w:rFonts w:eastAsia="Myriad Pro" w:cs="Myriad Pro"/>
                <w:color w:val="231F20"/>
                <w:spacing w:val="-2"/>
              </w:rPr>
              <w:t>savjetovanje</w:t>
            </w:r>
            <w:proofErr w:type="spellEnd"/>
            <w:r w:rsidR="00F178D8">
              <w:rPr>
                <w:rFonts w:eastAsia="Myriad Pro" w:cs="Myriad Pro"/>
                <w:color w:val="231F20"/>
                <w:spacing w:val="-2"/>
              </w:rPr>
              <w:t xml:space="preserve"> je </w:t>
            </w:r>
            <w:proofErr w:type="spellStart"/>
            <w:r w:rsidR="00F178D8">
              <w:rPr>
                <w:rFonts w:eastAsia="Myriad Pro" w:cs="Myriad Pro"/>
                <w:color w:val="231F20"/>
                <w:spacing w:val="-2"/>
              </w:rPr>
              <w:t>otvoreno</w:t>
            </w:r>
            <w:proofErr w:type="spellEnd"/>
            <w:r w:rsidR="00F178D8">
              <w:rPr>
                <w:rFonts w:eastAsia="Myriad Pro" w:cs="Myriad Pro"/>
                <w:color w:val="231F20"/>
                <w:spacing w:val="-2"/>
              </w:rPr>
              <w:t xml:space="preserve"> 30 </w:t>
            </w:r>
            <w:proofErr w:type="spellStart"/>
            <w:r w:rsidR="00F178D8">
              <w:rPr>
                <w:rFonts w:eastAsia="Myriad Pro" w:cs="Myriad Pro"/>
                <w:color w:val="231F20"/>
                <w:spacing w:val="-2"/>
              </w:rPr>
              <w:t>dana</w:t>
            </w:r>
            <w:proofErr w:type="spellEnd"/>
          </w:p>
          <w:p w:rsidR="00F178D8" w:rsidRPr="00F178D8" w:rsidRDefault="00F178D8" w:rsidP="00C25EF6">
            <w:pPr>
              <w:pStyle w:val="ListParagraph"/>
              <w:numPr>
                <w:ilvl w:val="0"/>
                <w:numId w:val="1"/>
              </w:numPr>
              <w:spacing w:before="37" w:after="0" w:line="260" w:lineRule="exact"/>
              <w:ind w:right="270"/>
              <w:jc w:val="both"/>
              <w:rPr>
                <w:rFonts w:eastAsia="Myriad Pro" w:cs="Myriad Pro"/>
              </w:rPr>
            </w:pPr>
            <w:proofErr w:type="spellStart"/>
            <w:r>
              <w:rPr>
                <w:rFonts w:eastAsia="Myriad Pro" w:cs="Myriad Pro"/>
              </w:rPr>
              <w:t>sudionici</w:t>
            </w:r>
            <w:proofErr w:type="spellEnd"/>
            <w:r>
              <w:rPr>
                <w:rFonts w:eastAsia="Myriad Pro" w:cs="Myriad Pro"/>
              </w:rPr>
              <w:t xml:space="preserve"> u </w:t>
            </w:r>
            <w:proofErr w:type="spellStart"/>
            <w:r>
              <w:rPr>
                <w:rFonts w:eastAsia="Myriad Pro" w:cs="Myriad Pro"/>
              </w:rPr>
              <w:t>savjetovanju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dobit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će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odgovore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na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svoje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prijedloge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ovisno</w:t>
            </w:r>
            <w:proofErr w:type="spellEnd"/>
            <w:r>
              <w:rPr>
                <w:rFonts w:eastAsia="Myriad Pro" w:cs="Myriad Pro"/>
              </w:rPr>
              <w:t xml:space="preserve"> o </w:t>
            </w:r>
            <w:proofErr w:type="spellStart"/>
            <w:r>
              <w:rPr>
                <w:rFonts w:eastAsia="Myriad Pro" w:cs="Myriad Pro"/>
              </w:rPr>
              <w:t>načinu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dostave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prijedloga</w:t>
            </w:r>
            <w:proofErr w:type="spellEnd"/>
            <w:r>
              <w:rPr>
                <w:rFonts w:eastAsia="Myriad Pro" w:cs="Myriad Pro"/>
              </w:rPr>
              <w:t xml:space="preserve"> (</w:t>
            </w:r>
            <w:proofErr w:type="spellStart"/>
            <w:r>
              <w:rPr>
                <w:rFonts w:eastAsia="Myriad Pro" w:cs="Myriad Pro"/>
              </w:rPr>
              <w:t>komentari</w:t>
            </w:r>
            <w:proofErr w:type="spellEnd"/>
            <w:r>
              <w:rPr>
                <w:rFonts w:eastAsia="Myriad Pro" w:cs="Myriad Pro"/>
              </w:rPr>
              <w:t xml:space="preserve">, e-mail, </w:t>
            </w:r>
            <w:proofErr w:type="spellStart"/>
            <w:r>
              <w:rPr>
                <w:rFonts w:eastAsia="Myriad Pro" w:cs="Myriad Pro"/>
              </w:rPr>
              <w:t>pisanim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putem</w:t>
            </w:r>
            <w:proofErr w:type="spellEnd"/>
            <w:r>
              <w:rPr>
                <w:rFonts w:eastAsia="Myriad Pro" w:cs="Myriad Pro"/>
              </w:rPr>
              <w:t>)</w:t>
            </w:r>
          </w:p>
        </w:tc>
      </w:tr>
      <w:tr w:rsidR="001D7128" w:rsidRPr="005946BE" w:rsidTr="00A2336D">
        <w:trPr>
          <w:trHeight w:hRule="exact" w:val="1331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8D64E4">
            <w:pPr>
              <w:spacing w:before="37" w:after="0" w:line="260" w:lineRule="exact"/>
              <w:ind w:left="265" w:right="1094" w:hanging="157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im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ad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esa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gdje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god je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mogu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ć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b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oj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ele</w:t>
            </w:r>
            <w:r w:rsidRPr="005946BE">
              <w:rPr>
                <w:rFonts w:eastAsia="Myriad Pro" w:cs="Myriad Pro"/>
                <w:color w:val="231F20"/>
                <w:spacing w:val="-3"/>
              </w:rPr>
              <w:t>f</w:t>
            </w:r>
            <w:r w:rsidRPr="005946BE">
              <w:rPr>
                <w:rFonts w:eastAsia="Myriad Pro" w:cs="Myriad Pro"/>
                <w:color w:val="231F20"/>
              </w:rPr>
              <w:t>ona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r w:rsidRPr="005946BE">
              <w:rPr>
                <w:rFonts w:eastAsia="Myriad Pro" w:cs="Myriad Pro"/>
                <w:color w:val="231F20"/>
                <w:spacing w:val="6"/>
              </w:rPr>
              <w:t>e</w:t>
            </w:r>
            <w:r w:rsidRPr="005946BE">
              <w:rPr>
                <w:rFonts w:eastAsia="Myriad Pro" w:cs="Myriad Pro"/>
                <w:color w:val="231F20"/>
              </w:rPr>
              <w:t xml:space="preserve">-mail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ad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r</w:t>
            </w:r>
            <w:r w:rsidRPr="005946BE">
              <w:rPr>
                <w:rFonts w:eastAsia="Myriad Pro" w:cs="Myriad Pro"/>
                <w:color w:val="231F20"/>
              </w:rPr>
              <w:t>esa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osobe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kojoj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sudionici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mogu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obratiti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za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dodatne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upi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</w:rPr>
              <w:t>e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178D8">
              <w:rPr>
                <w:rFonts w:eastAsia="Myriad Pro" w:cs="Myriad Pro"/>
                <w:color w:val="231F20"/>
              </w:rPr>
              <w:t>sudionici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178D8">
              <w:rPr>
                <w:rFonts w:eastAsia="Myriad Pro" w:cs="Myriad Pro"/>
                <w:color w:val="231F20"/>
              </w:rPr>
              <w:t>savjetovanja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="00F178D8">
              <w:rPr>
                <w:rFonts w:eastAsia="Myriad Pro" w:cs="Myriad Pro"/>
                <w:color w:val="231F20"/>
              </w:rPr>
              <w:t>mogu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178D8">
              <w:rPr>
                <w:rFonts w:eastAsia="Myriad Pro" w:cs="Myriad Pro"/>
                <w:color w:val="231F20"/>
              </w:rPr>
              <w:t>obratiti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g-</w:t>
            </w:r>
            <w:proofErr w:type="spellStart"/>
            <w:r w:rsidR="00F178D8">
              <w:rPr>
                <w:rFonts w:eastAsia="Myriad Pro" w:cs="Myriad Pro"/>
                <w:color w:val="231F20"/>
              </w:rPr>
              <w:t>đi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178D8">
              <w:rPr>
                <w:rFonts w:eastAsia="Myriad Pro" w:cs="Myriad Pro"/>
                <w:color w:val="231F20"/>
              </w:rPr>
              <w:t>Elfridi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Mahulja </w:t>
            </w:r>
            <w:proofErr w:type="spellStart"/>
            <w:r w:rsidR="00F178D8">
              <w:rPr>
                <w:rFonts w:eastAsia="Myriad Pro" w:cs="Myriad Pro"/>
                <w:color w:val="231F20"/>
              </w:rPr>
              <w:t>na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178D8">
              <w:rPr>
                <w:rFonts w:eastAsia="Myriad Pro" w:cs="Myriad Pro"/>
                <w:color w:val="231F20"/>
              </w:rPr>
              <w:t>tel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+385 51 854-715, e-mail: </w:t>
            </w:r>
            <w:hyperlink r:id="rId7" w:history="1">
              <w:proofErr w:type="spellStart"/>
              <w:r w:rsidR="008D64E4" w:rsidRPr="003A7AA0">
                <w:rPr>
                  <w:rStyle w:val="Hyperlink"/>
                  <w:rFonts w:eastAsia="Myriad Pro" w:cs="Myriad Pro"/>
                </w:rPr>
                <w:t>elfrida.mahulja@punat.hr</w:t>
              </w:r>
              <w:proofErr w:type="spellEnd"/>
            </w:hyperlink>
            <w:r w:rsidR="008D64E4">
              <w:rPr>
                <w:rFonts w:eastAsia="Myriad Pro" w:cs="Myriad Pro"/>
                <w:color w:val="231F20"/>
              </w:rPr>
              <w:t xml:space="preserve"> </w:t>
            </w:r>
            <w:r w:rsidR="00F178D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178D8">
              <w:rPr>
                <w:rFonts w:eastAsia="Myriad Pro" w:cs="Myriad Pro"/>
                <w:color w:val="231F20"/>
              </w:rPr>
              <w:t>ili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178D8">
              <w:rPr>
                <w:rFonts w:eastAsia="Myriad Pro" w:cs="Myriad Pro"/>
                <w:color w:val="231F20"/>
              </w:rPr>
              <w:t>putem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online </w:t>
            </w:r>
            <w:proofErr w:type="spellStart"/>
            <w:r w:rsidR="00F178D8">
              <w:rPr>
                <w:rFonts w:eastAsia="Myriad Pro" w:cs="Myriad Pro"/>
                <w:color w:val="231F20"/>
              </w:rPr>
              <w:t>upita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s E-</w:t>
            </w:r>
            <w:proofErr w:type="spellStart"/>
            <w:r w:rsidR="00F178D8">
              <w:rPr>
                <w:rFonts w:eastAsia="Myriad Pro" w:cs="Myriad Pro"/>
                <w:color w:val="231F20"/>
              </w:rPr>
              <w:t>servisa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178D8">
              <w:rPr>
                <w:rFonts w:eastAsia="Myriad Pro" w:cs="Myriad Pro"/>
                <w:color w:val="231F20"/>
              </w:rPr>
              <w:t>za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178D8">
              <w:rPr>
                <w:rFonts w:eastAsia="Myriad Pro" w:cs="Myriad Pro"/>
                <w:color w:val="231F20"/>
              </w:rPr>
              <w:t>građane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178D8">
              <w:rPr>
                <w:rFonts w:eastAsia="Myriad Pro" w:cs="Myriad Pro"/>
                <w:color w:val="231F20"/>
              </w:rPr>
              <w:t>na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web </w:t>
            </w:r>
            <w:proofErr w:type="spellStart"/>
            <w:r w:rsidR="00F178D8">
              <w:rPr>
                <w:rFonts w:eastAsia="Myriad Pro" w:cs="Myriad Pro"/>
                <w:color w:val="231F20"/>
              </w:rPr>
              <w:t>stranici</w:t>
            </w:r>
            <w:proofErr w:type="spellEnd"/>
            <w:r w:rsidR="00F178D8">
              <w:rPr>
                <w:rFonts w:eastAsia="Myriad Pro" w:cs="Myriad Pro"/>
                <w:color w:val="231F20"/>
              </w:rPr>
              <w:t xml:space="preserve"> </w:t>
            </w:r>
            <w:hyperlink r:id="rId8" w:history="1">
              <w:proofErr w:type="spellStart"/>
              <w:r w:rsidR="00A2336D" w:rsidRPr="003A7AA0">
                <w:rPr>
                  <w:rStyle w:val="Hyperlink"/>
                  <w:rFonts w:eastAsia="Myriad Pro" w:cs="Myriad Pro"/>
                </w:rPr>
                <w:t>www.punat.hr</w:t>
              </w:r>
              <w:proofErr w:type="spellEnd"/>
            </w:hyperlink>
            <w:r w:rsidR="00A2336D">
              <w:rPr>
                <w:rFonts w:eastAsia="Myriad Pro" w:cs="Myriad Pro"/>
                <w:color w:val="231F20"/>
              </w:rPr>
              <w:t xml:space="preserve"> </w:t>
            </w:r>
          </w:p>
        </w:tc>
      </w:tr>
      <w:tr w:rsidR="001D7128" w:rsidRPr="005946BE" w:rsidTr="0027061D">
        <w:trPr>
          <w:trHeight w:hRule="exact" w:val="855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Default="00B13212" w:rsidP="00C25EF6">
            <w:pPr>
              <w:spacing w:before="37" w:after="0" w:line="260" w:lineRule="exact"/>
              <w:ind w:left="265" w:right="301" w:hanging="157"/>
              <w:jc w:val="both"/>
              <w:rPr>
                <w:rFonts w:eastAsia="Myriad Pro" w:cs="Myriad Pro"/>
                <w:color w:val="231F20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r w:rsidR="00A2336D">
              <w:rPr>
                <w:rFonts w:eastAsia="Myriad Pro" w:cs="Myriad Pro"/>
                <w:color w:val="231F20"/>
              </w:rPr>
              <w:t>savjetovanje</w:t>
            </w:r>
            <w:proofErr w:type="spellEnd"/>
            <w:r w:rsidR="00A2336D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="00A2336D">
              <w:rPr>
                <w:rFonts w:eastAsia="Myriad Pro" w:cs="Myriad Pro"/>
                <w:color w:val="231F20"/>
              </w:rPr>
              <w:t>provodi</w:t>
            </w:r>
            <w:proofErr w:type="spellEnd"/>
            <w:r w:rsidR="00A2336D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A2336D">
              <w:rPr>
                <w:rFonts w:eastAsia="Myriad Pro" w:cs="Myriad Pro"/>
                <w:color w:val="231F20"/>
              </w:rPr>
              <w:t>sa</w:t>
            </w:r>
            <w:proofErr w:type="spellEnd"/>
            <w:r w:rsidR="00A2336D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A2336D">
              <w:rPr>
                <w:rFonts w:eastAsia="Myriad Pro" w:cs="Myriad Pro"/>
                <w:color w:val="231F20"/>
              </w:rPr>
              <w:t>zainteresiranom</w:t>
            </w:r>
            <w:proofErr w:type="spellEnd"/>
            <w:r w:rsidR="00A2336D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A2336D">
              <w:rPr>
                <w:rFonts w:eastAsia="Myriad Pro" w:cs="Myriad Pro"/>
                <w:color w:val="231F20"/>
              </w:rPr>
              <w:t>javnošću</w:t>
            </w:r>
            <w:proofErr w:type="spellEnd"/>
            <w:r w:rsidR="00A2336D">
              <w:rPr>
                <w:rFonts w:eastAsia="Myriad Pro" w:cs="Myriad Pro"/>
                <w:color w:val="231F20"/>
              </w:rPr>
              <w:t xml:space="preserve"> : </w:t>
            </w:r>
            <w:proofErr w:type="spellStart"/>
            <w:r w:rsidR="00A2336D">
              <w:rPr>
                <w:rFonts w:eastAsia="Myriad Pro" w:cs="Myriad Pro"/>
                <w:color w:val="231F20"/>
              </w:rPr>
              <w:t>mještanima</w:t>
            </w:r>
            <w:proofErr w:type="spellEnd"/>
            <w:r w:rsidR="00A2336D">
              <w:rPr>
                <w:rFonts w:eastAsia="Myriad Pro" w:cs="Myriad Pro"/>
                <w:color w:val="231F20"/>
              </w:rPr>
              <w:t xml:space="preserve"> Punta I Stare </w:t>
            </w:r>
            <w:proofErr w:type="spellStart"/>
            <w:r w:rsidR="00A2336D">
              <w:rPr>
                <w:rFonts w:eastAsia="Myriad Pro" w:cs="Myriad Pro"/>
                <w:color w:val="231F20"/>
              </w:rPr>
              <w:t>Baške</w:t>
            </w:r>
            <w:proofErr w:type="spellEnd"/>
            <w:r w:rsidR="00A2336D">
              <w:rPr>
                <w:rFonts w:eastAsia="Myriad Pro" w:cs="Myriad Pro"/>
                <w:color w:val="231F20"/>
              </w:rPr>
              <w:t xml:space="preserve">, </w:t>
            </w:r>
          </w:p>
          <w:p w:rsidR="00A2336D" w:rsidRPr="00A2336D" w:rsidRDefault="00A2336D" w:rsidP="00C25EF6">
            <w:pPr>
              <w:pStyle w:val="ListParagraph"/>
              <w:numPr>
                <w:ilvl w:val="0"/>
                <w:numId w:val="1"/>
              </w:numPr>
              <w:spacing w:before="37" w:after="0" w:line="260" w:lineRule="exact"/>
              <w:ind w:right="301"/>
              <w:jc w:val="both"/>
              <w:rPr>
                <w:rFonts w:eastAsia="Myriad Pro" w:cs="Myriad Pro"/>
              </w:rPr>
            </w:pPr>
            <w:r>
              <w:rPr>
                <w:rFonts w:eastAsia="Myriad Pro" w:cs="Myriad Pro"/>
              </w:rPr>
              <w:t xml:space="preserve">u </w:t>
            </w:r>
            <w:proofErr w:type="spellStart"/>
            <w:r>
              <w:rPr>
                <w:rFonts w:eastAsia="Myriad Pro" w:cs="Myriad Pro"/>
              </w:rPr>
              <w:t>savjetovanje</w:t>
            </w:r>
            <w:proofErr w:type="spellEnd"/>
            <w:r>
              <w:rPr>
                <w:rFonts w:eastAsia="Myriad Pro" w:cs="Myriad Pro"/>
              </w:rPr>
              <w:t xml:space="preserve"> je </w:t>
            </w:r>
            <w:proofErr w:type="spellStart"/>
            <w:r>
              <w:rPr>
                <w:rFonts w:eastAsia="Myriad Pro" w:cs="Myriad Pro"/>
              </w:rPr>
              <w:t>uključeno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Povjerenstvo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za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dodjelu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javnih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priznanja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Općine</w:t>
            </w:r>
            <w:proofErr w:type="spellEnd"/>
            <w:r>
              <w:rPr>
                <w:rFonts w:eastAsia="Myriad Pro" w:cs="Myriad Pro"/>
              </w:rPr>
              <w:t xml:space="preserve"> Punat</w:t>
            </w:r>
          </w:p>
        </w:tc>
      </w:tr>
      <w:tr w:rsidR="001D7128" w:rsidRPr="005946BE" w:rsidTr="0027061D">
        <w:trPr>
          <w:trHeight w:hRule="exact" w:val="855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C25EF6">
            <w:pPr>
              <w:spacing w:before="37" w:after="0" w:line="260" w:lineRule="exact"/>
              <w:ind w:left="265" w:right="1050" w:hanging="157"/>
              <w:jc w:val="both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</w:t>
            </w:r>
            <w:proofErr w:type="spellStart"/>
            <w:r w:rsidR="00A2336D">
              <w:rPr>
                <w:rFonts w:eastAsia="Myriad Pro" w:cs="Myriad Pro"/>
                <w:color w:val="231F20"/>
              </w:rPr>
              <w:t>sudionici</w:t>
            </w:r>
            <w:proofErr w:type="spellEnd"/>
            <w:r w:rsidR="00A2336D"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 w:rsidR="00A2336D">
              <w:rPr>
                <w:rFonts w:eastAsia="Myriad Pro" w:cs="Myriad Pro"/>
                <w:color w:val="231F20"/>
              </w:rPr>
              <w:t>savjetovanju</w:t>
            </w:r>
            <w:proofErr w:type="spellEnd"/>
            <w:r w:rsidR="00A2336D">
              <w:rPr>
                <w:rFonts w:eastAsia="Myriad Pro" w:cs="Myriad Pro"/>
                <w:color w:val="231F20"/>
              </w:rPr>
              <w:t xml:space="preserve"> ne </w:t>
            </w:r>
            <w:proofErr w:type="spellStart"/>
            <w:r w:rsidR="00A2336D">
              <w:rPr>
                <w:rFonts w:eastAsia="Myriad Pro" w:cs="Myriad Pro"/>
                <w:color w:val="231F20"/>
              </w:rPr>
              <w:t>mogu</w:t>
            </w:r>
            <w:proofErr w:type="spellEnd"/>
            <w:r w:rsidR="00A2336D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A2336D">
              <w:rPr>
                <w:rFonts w:eastAsia="Myriad Pro" w:cs="Myriad Pro"/>
                <w:color w:val="231F20"/>
              </w:rPr>
              <w:t>biti</w:t>
            </w:r>
            <w:proofErr w:type="spellEnd"/>
            <w:r w:rsidR="00A2336D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A2336D">
              <w:rPr>
                <w:rFonts w:eastAsia="Myriad Pro" w:cs="Myriad Pro"/>
                <w:color w:val="231F20"/>
              </w:rPr>
              <w:t>anonimne</w:t>
            </w:r>
            <w:proofErr w:type="spellEnd"/>
            <w:r w:rsidR="00A2336D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A2336D">
              <w:rPr>
                <w:rFonts w:eastAsia="Myriad Pro" w:cs="Myriad Pro"/>
                <w:color w:val="231F20"/>
              </w:rPr>
              <w:t>osobe</w:t>
            </w:r>
            <w:proofErr w:type="spellEnd"/>
            <w:r w:rsidR="00A2336D"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 w:rsidR="00A2336D">
              <w:rPr>
                <w:rFonts w:eastAsia="Myriad Pro" w:cs="Myriad Pro"/>
                <w:color w:val="231F20"/>
              </w:rPr>
              <w:t>takvi</w:t>
            </w:r>
            <w:proofErr w:type="spellEnd"/>
            <w:r w:rsidR="00A2336D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="00A2336D">
              <w:rPr>
                <w:rFonts w:eastAsia="Myriad Pro" w:cs="Myriad Pro"/>
                <w:color w:val="231F20"/>
              </w:rPr>
              <w:t>prijedlozi</w:t>
            </w:r>
            <w:proofErr w:type="spellEnd"/>
            <w:r w:rsidR="00A2336D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A2336D">
              <w:rPr>
                <w:rFonts w:eastAsia="Myriad Pro" w:cs="Myriad Pro"/>
                <w:color w:val="231F20"/>
              </w:rPr>
              <w:t>neće</w:t>
            </w:r>
            <w:proofErr w:type="spellEnd"/>
            <w:r w:rsidR="00A2336D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A2336D">
              <w:rPr>
                <w:rFonts w:eastAsia="Myriad Pro" w:cs="Myriad Pro"/>
                <w:color w:val="231F20"/>
              </w:rPr>
              <w:t>razmatrati</w:t>
            </w:r>
            <w:proofErr w:type="spellEnd"/>
            <w:r w:rsidR="00A2336D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="00A2336D">
              <w:rPr>
                <w:rFonts w:eastAsia="Myriad Pro" w:cs="Myriad Pro"/>
                <w:color w:val="231F20"/>
              </w:rPr>
              <w:t>sudionik</w:t>
            </w:r>
            <w:proofErr w:type="spellEnd"/>
            <w:r w:rsidR="00A2336D"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 w:rsidR="00A2336D">
              <w:rPr>
                <w:rFonts w:eastAsia="Myriad Pro" w:cs="Myriad Pro"/>
                <w:color w:val="231F20"/>
              </w:rPr>
              <w:t>savjetovanju</w:t>
            </w:r>
            <w:proofErr w:type="spellEnd"/>
            <w:r w:rsidR="00A2336D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A2336D">
              <w:rPr>
                <w:rFonts w:eastAsia="Myriad Pro" w:cs="Myriad Pro"/>
                <w:color w:val="231F20"/>
              </w:rPr>
              <w:t>može</w:t>
            </w:r>
            <w:proofErr w:type="spellEnd"/>
            <w:r w:rsidR="00A2336D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A2336D">
              <w:rPr>
                <w:rFonts w:eastAsia="Myriad Pro" w:cs="Myriad Pro"/>
                <w:color w:val="231F20"/>
              </w:rPr>
              <w:t>predstavljati</w:t>
            </w:r>
            <w:proofErr w:type="spellEnd"/>
            <w:r w:rsidR="00A2336D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A2336D">
              <w:rPr>
                <w:rFonts w:eastAsia="Myriad Pro" w:cs="Myriad Pro"/>
                <w:color w:val="231F20"/>
              </w:rPr>
              <w:t>grupu</w:t>
            </w:r>
            <w:proofErr w:type="spellEnd"/>
            <w:r w:rsidR="00A2336D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8D64E4">
              <w:rPr>
                <w:rFonts w:eastAsia="Myriad Pro" w:cs="Myriad Pro"/>
                <w:color w:val="231F20"/>
              </w:rPr>
              <w:t>mještana</w:t>
            </w:r>
            <w:proofErr w:type="spellEnd"/>
            <w:r w:rsidR="008D64E4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="008D64E4">
              <w:rPr>
                <w:rFonts w:eastAsia="Myriad Pro" w:cs="Myriad Pro"/>
                <w:color w:val="231F20"/>
              </w:rPr>
              <w:t>udrugu</w:t>
            </w:r>
            <w:proofErr w:type="spellEnd"/>
            <w:r w:rsidR="008D64E4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8D64E4">
              <w:rPr>
                <w:rFonts w:eastAsia="Myriad Pro" w:cs="Myriad Pro"/>
                <w:color w:val="231F20"/>
              </w:rPr>
              <w:t>ili</w:t>
            </w:r>
            <w:proofErr w:type="spellEnd"/>
            <w:r w:rsidR="008D64E4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8D64E4">
              <w:rPr>
                <w:rFonts w:eastAsia="Myriad Pro" w:cs="Myriad Pro"/>
                <w:color w:val="231F20"/>
              </w:rPr>
              <w:t>organizaciju</w:t>
            </w:r>
            <w:proofErr w:type="spellEnd"/>
            <w:r w:rsidR="008D64E4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8D64E4">
              <w:rPr>
                <w:rFonts w:eastAsia="Myriad Pro" w:cs="Myriad Pro"/>
                <w:color w:val="231F20"/>
              </w:rPr>
              <w:t>koju</w:t>
            </w:r>
            <w:proofErr w:type="spellEnd"/>
            <w:r w:rsidR="008D64E4"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 w:rsidR="008D64E4">
              <w:rPr>
                <w:rFonts w:eastAsia="Myriad Pro" w:cs="Myriad Pro"/>
                <w:color w:val="231F20"/>
              </w:rPr>
              <w:t>svojem</w:t>
            </w:r>
            <w:proofErr w:type="spellEnd"/>
            <w:r w:rsidR="008D64E4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8D64E4">
              <w:rPr>
                <w:rFonts w:eastAsia="Myriad Pro" w:cs="Myriad Pro"/>
                <w:color w:val="231F20"/>
              </w:rPr>
              <w:t>prijedlogu</w:t>
            </w:r>
            <w:proofErr w:type="spellEnd"/>
            <w:r w:rsidR="008D64E4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8D64E4">
              <w:rPr>
                <w:rFonts w:eastAsia="Myriad Pro" w:cs="Myriad Pro"/>
                <w:color w:val="231F20"/>
              </w:rPr>
              <w:t>mora</w:t>
            </w:r>
            <w:proofErr w:type="spellEnd"/>
            <w:r w:rsidR="008D64E4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8D64E4">
              <w:rPr>
                <w:rFonts w:eastAsia="Myriad Pro" w:cs="Myriad Pro"/>
                <w:color w:val="231F20"/>
              </w:rPr>
              <w:t>definirati</w:t>
            </w:r>
            <w:proofErr w:type="spellEnd"/>
            <w:r w:rsidR="008D64E4">
              <w:rPr>
                <w:rFonts w:eastAsia="Myriad Pro" w:cs="Myriad Pro"/>
                <w:color w:val="231F20"/>
              </w:rPr>
              <w:t xml:space="preserve"> (</w:t>
            </w:r>
            <w:proofErr w:type="spellStart"/>
            <w:r w:rsidR="008D64E4">
              <w:rPr>
                <w:rFonts w:eastAsia="Myriad Pro" w:cs="Myriad Pro"/>
                <w:color w:val="231F20"/>
              </w:rPr>
              <w:t>opisati</w:t>
            </w:r>
            <w:proofErr w:type="spellEnd"/>
            <w:r w:rsidR="008D64E4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="008D64E4">
              <w:rPr>
                <w:rFonts w:eastAsia="Myriad Pro" w:cs="Myriad Pro"/>
                <w:color w:val="231F20"/>
              </w:rPr>
              <w:t>imenovati</w:t>
            </w:r>
            <w:proofErr w:type="spellEnd"/>
            <w:r w:rsidR="008D64E4">
              <w:rPr>
                <w:rFonts w:eastAsia="Myriad Pro" w:cs="Myriad Pro"/>
                <w:color w:val="231F20"/>
              </w:rPr>
              <w:t xml:space="preserve">) </w:t>
            </w:r>
            <w:r w:rsidRPr="005946BE">
              <w:rPr>
                <w:rFonts w:eastAsia="Myriad Pro" w:cs="Myriad Pro"/>
                <w:color w:val="231F20"/>
              </w:rPr>
              <w:t xml:space="preserve"> </w:t>
            </w:r>
          </w:p>
        </w:tc>
      </w:tr>
      <w:tr w:rsidR="001D7128" w:rsidRPr="005946BE" w:rsidTr="0027061D">
        <w:trPr>
          <w:trHeight w:hRule="exact" w:val="595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5946BE" w:rsidRDefault="00B13212" w:rsidP="00C25EF6">
            <w:pPr>
              <w:spacing w:before="37" w:after="0" w:line="260" w:lineRule="exact"/>
              <w:ind w:left="265" w:right="598" w:hanging="157"/>
              <w:jc w:val="both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>–</w:t>
            </w:r>
            <w:proofErr w:type="spellStart"/>
            <w:r w:rsidR="008D64E4">
              <w:rPr>
                <w:rFonts w:eastAsia="Myriad Pro" w:cs="Myriad Pro"/>
                <w:color w:val="231F20"/>
              </w:rPr>
              <w:t>svi</w:t>
            </w:r>
            <w:proofErr w:type="spellEnd"/>
            <w:r w:rsidR="008D64E4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8D64E4">
              <w:rPr>
                <w:rFonts w:eastAsia="Myriad Pro" w:cs="Myriad Pro"/>
                <w:color w:val="231F20"/>
              </w:rPr>
              <w:t>prijedlozi</w:t>
            </w:r>
            <w:proofErr w:type="spellEnd"/>
            <w:r w:rsidR="008D64E4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8D64E4">
              <w:rPr>
                <w:rFonts w:eastAsia="Myriad Pro" w:cs="Myriad Pro"/>
                <w:color w:val="231F20"/>
              </w:rPr>
              <w:t>ostavljeni</w:t>
            </w:r>
            <w:proofErr w:type="spellEnd"/>
            <w:r w:rsidR="008D64E4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8D64E4">
              <w:rPr>
                <w:rFonts w:eastAsia="Myriad Pro" w:cs="Myriad Pro"/>
                <w:color w:val="231F20"/>
              </w:rPr>
              <w:t>putem</w:t>
            </w:r>
            <w:proofErr w:type="spellEnd"/>
            <w:r w:rsidR="008D64E4">
              <w:rPr>
                <w:rFonts w:eastAsia="Myriad Pro" w:cs="Myriad Pro"/>
                <w:color w:val="231F20"/>
              </w:rPr>
              <w:t xml:space="preserve"> e-</w:t>
            </w:r>
            <w:proofErr w:type="spellStart"/>
            <w:r w:rsidR="008D64E4">
              <w:rPr>
                <w:rFonts w:eastAsia="Myriad Pro" w:cs="Myriad Pro"/>
                <w:color w:val="231F20"/>
              </w:rPr>
              <w:t>savjetovanja</w:t>
            </w:r>
            <w:proofErr w:type="spellEnd"/>
            <w:r w:rsidR="008D64E4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8D64E4">
              <w:rPr>
                <w:rFonts w:eastAsia="Myriad Pro" w:cs="Myriad Pro"/>
                <w:color w:val="231F20"/>
              </w:rPr>
              <w:t>na</w:t>
            </w:r>
            <w:proofErr w:type="spellEnd"/>
            <w:r w:rsidR="008D64E4">
              <w:rPr>
                <w:rFonts w:eastAsia="Myriad Pro" w:cs="Myriad Pro"/>
                <w:color w:val="231F20"/>
              </w:rPr>
              <w:t xml:space="preserve"> web </w:t>
            </w:r>
            <w:proofErr w:type="spellStart"/>
            <w:r w:rsidR="008D64E4">
              <w:rPr>
                <w:rFonts w:eastAsia="Myriad Pro" w:cs="Myriad Pro"/>
                <w:color w:val="231F20"/>
              </w:rPr>
              <w:t>stranici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bit</w:t>
            </w:r>
            <w:r w:rsidR="008D64E4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8D64E4">
              <w:rPr>
                <w:rFonts w:eastAsia="Myriad Pro" w:cs="Myriad Pro"/>
                <w:color w:val="231F20"/>
              </w:rPr>
              <w:t>će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dostupni</w:t>
            </w:r>
            <w:proofErr w:type="spellEnd"/>
            <w:r w:rsidR="008D64E4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8D64E4">
              <w:rPr>
                <w:rFonts w:eastAsia="Myriad Pro" w:cs="Myriad Pro"/>
                <w:color w:val="231F20"/>
              </w:rPr>
              <w:t>javnosti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osim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  <w:spacing w:val="4"/>
              </w:rPr>
              <w:t>k</w:t>
            </w:r>
            <w:r w:rsidRPr="005946BE">
              <w:rPr>
                <w:rFonts w:eastAsia="Myriad Pro" w:cs="Myriad Pro"/>
                <w:color w:val="231F20"/>
              </w:rPr>
              <w:t>ada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je </w:t>
            </w:r>
            <w:proofErr w:type="spellStart"/>
            <w:r w:rsidR="008D64E4">
              <w:rPr>
                <w:rFonts w:eastAsia="Myriad Pro" w:cs="Myriad Pro"/>
                <w:color w:val="231F20"/>
              </w:rPr>
              <w:t>sudionik</w:t>
            </w:r>
            <w:proofErr w:type="spellEnd"/>
            <w:r w:rsidR="008D64E4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8D64E4">
              <w:rPr>
                <w:rFonts w:eastAsia="Myriad Pro" w:cs="Myriad Pro"/>
                <w:color w:val="231F20"/>
              </w:rPr>
              <w:t>savjetovanja</w:t>
            </w:r>
            <w:proofErr w:type="spellEnd"/>
            <w:r w:rsidR="008D64E4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8D64E4">
              <w:rPr>
                <w:rFonts w:eastAsia="Myriad Pro" w:cs="Myriad Pro"/>
                <w:color w:val="231F20"/>
              </w:rPr>
              <w:t>izričito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tražio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da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ostanu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vjerljivi</w:t>
            </w:r>
            <w:proofErr w:type="spellEnd"/>
          </w:p>
        </w:tc>
      </w:tr>
      <w:tr w:rsidR="001D7128" w:rsidRPr="005946BE" w:rsidTr="00F41030">
        <w:trPr>
          <w:trHeight w:hRule="exact" w:val="943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C6D9F1" w:themeFill="text2" w:themeFillTint="33"/>
          </w:tcPr>
          <w:p w:rsidR="001D7128" w:rsidRPr="00F41030" w:rsidRDefault="00F41030" w:rsidP="00C25EF6">
            <w:pPr>
              <w:pStyle w:val="ListParagraph"/>
              <w:numPr>
                <w:ilvl w:val="0"/>
                <w:numId w:val="1"/>
              </w:numPr>
              <w:spacing w:before="35" w:after="0" w:line="240" w:lineRule="auto"/>
              <w:ind w:right="-20"/>
              <w:jc w:val="both"/>
              <w:rPr>
                <w:rFonts w:eastAsia="Myriad Pro" w:cs="Myriad Pro"/>
              </w:rPr>
            </w:pPr>
            <w:proofErr w:type="spellStart"/>
            <w:proofErr w:type="gramStart"/>
            <w:r>
              <w:rPr>
                <w:rFonts w:eastAsia="Myriad Pro" w:cs="Myriad Pro"/>
              </w:rPr>
              <w:t>unutar</w:t>
            </w:r>
            <w:proofErr w:type="spellEnd"/>
            <w:proofErr w:type="gramEnd"/>
            <w:r>
              <w:rPr>
                <w:rFonts w:eastAsia="Myriad Pro" w:cs="Myriad Pro"/>
              </w:rPr>
              <w:t xml:space="preserve"> e-</w:t>
            </w:r>
            <w:proofErr w:type="spellStart"/>
            <w:r>
              <w:rPr>
                <w:rFonts w:eastAsia="Myriad Pro" w:cs="Myriad Pro"/>
              </w:rPr>
              <w:t>savjetovanja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dozvoljeno</w:t>
            </w:r>
            <w:proofErr w:type="spellEnd"/>
            <w:r>
              <w:rPr>
                <w:rFonts w:eastAsia="Myriad Pro" w:cs="Myriad Pro"/>
              </w:rPr>
              <w:t xml:space="preserve"> je </w:t>
            </w:r>
            <w:proofErr w:type="spellStart"/>
            <w:r>
              <w:rPr>
                <w:rFonts w:eastAsia="Myriad Pro" w:cs="Myriad Pro"/>
              </w:rPr>
              <w:t>komentirati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isključivo</w:t>
            </w:r>
            <w:proofErr w:type="spellEnd"/>
            <w:r>
              <w:rPr>
                <w:rFonts w:eastAsia="Myriad Pro" w:cs="Myriad Pro"/>
              </w:rPr>
              <w:t xml:space="preserve"> o </w:t>
            </w:r>
            <w:proofErr w:type="spellStart"/>
            <w:r>
              <w:rPr>
                <w:rFonts w:eastAsia="Myriad Pro" w:cs="Myriad Pro"/>
              </w:rPr>
              <w:t>temi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savjetovanja</w:t>
            </w:r>
            <w:proofErr w:type="spellEnd"/>
            <w:r>
              <w:rPr>
                <w:rFonts w:eastAsia="Myriad Pro" w:cs="Myriad Pro"/>
              </w:rPr>
              <w:t xml:space="preserve"> I to u </w:t>
            </w:r>
            <w:proofErr w:type="spellStart"/>
            <w:r>
              <w:rPr>
                <w:rFonts w:eastAsia="Myriad Pro" w:cs="Myriad Pro"/>
              </w:rPr>
              <w:t>smislu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davanja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konkretnih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primjedbi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ili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prijedloga</w:t>
            </w:r>
            <w:proofErr w:type="spellEnd"/>
            <w:r>
              <w:rPr>
                <w:rFonts w:eastAsia="Myriad Pro" w:cs="Myriad Pro"/>
              </w:rPr>
              <w:t xml:space="preserve"> s </w:t>
            </w:r>
            <w:proofErr w:type="spellStart"/>
            <w:r>
              <w:rPr>
                <w:rFonts w:eastAsia="Myriad Pro" w:cs="Myriad Pro"/>
              </w:rPr>
              <w:t>navođenjem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autora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komentara</w:t>
            </w:r>
            <w:proofErr w:type="spellEnd"/>
            <w:r>
              <w:rPr>
                <w:rFonts w:eastAsia="Myriad Pro" w:cs="Myriad Pro"/>
              </w:rPr>
              <w:t xml:space="preserve">. </w:t>
            </w:r>
            <w:proofErr w:type="spellStart"/>
            <w:r>
              <w:rPr>
                <w:rFonts w:eastAsia="Myriad Pro" w:cs="Myriad Pro"/>
              </w:rPr>
              <w:t>Svaka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druga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prepiska</w:t>
            </w:r>
            <w:proofErr w:type="spellEnd"/>
            <w:r>
              <w:rPr>
                <w:rFonts w:eastAsia="Myriad Pro" w:cs="Myriad Pro"/>
              </w:rPr>
              <w:t xml:space="preserve"> bit </w:t>
            </w:r>
            <w:proofErr w:type="spellStart"/>
            <w:proofErr w:type="gramStart"/>
            <w:r>
              <w:rPr>
                <w:rFonts w:eastAsia="Myriad Pro" w:cs="Myriad Pro"/>
              </w:rPr>
              <w:t>će</w:t>
            </w:r>
            <w:proofErr w:type="spellEnd"/>
            <w:proofErr w:type="gram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uklonjena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od</w:t>
            </w:r>
            <w:proofErr w:type="spellEnd"/>
            <w:r>
              <w:rPr>
                <w:rFonts w:eastAsia="Myriad Pro" w:cs="Myriad Pro"/>
              </w:rPr>
              <w:t xml:space="preserve"> </w:t>
            </w:r>
            <w:proofErr w:type="spellStart"/>
            <w:r>
              <w:rPr>
                <w:rFonts w:eastAsia="Myriad Pro" w:cs="Myriad Pro"/>
              </w:rPr>
              <w:t>strane</w:t>
            </w:r>
            <w:proofErr w:type="spellEnd"/>
            <w:r>
              <w:rPr>
                <w:rFonts w:eastAsia="Myriad Pro" w:cs="Myriad Pro"/>
              </w:rPr>
              <w:t xml:space="preserve"> web </w:t>
            </w:r>
            <w:proofErr w:type="spellStart"/>
            <w:r>
              <w:rPr>
                <w:rFonts w:eastAsia="Myriad Pro" w:cs="Myriad Pro"/>
              </w:rPr>
              <w:t>administratora</w:t>
            </w:r>
            <w:proofErr w:type="spellEnd"/>
            <w:r>
              <w:rPr>
                <w:rFonts w:eastAsia="Myriad Pro" w:cs="Myriad Pro"/>
              </w:rPr>
              <w:t>.</w:t>
            </w:r>
          </w:p>
        </w:tc>
      </w:tr>
      <w:tr w:rsidR="001D7128" w:rsidRPr="005946BE" w:rsidTr="00F41030">
        <w:trPr>
          <w:trHeight w:hRule="exact" w:val="857"/>
        </w:trPr>
        <w:tc>
          <w:tcPr>
            <w:tcW w:w="9354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C6D9F1" w:themeFill="text2" w:themeFillTint="33"/>
          </w:tcPr>
          <w:p w:rsidR="001D7128" w:rsidRPr="005946BE" w:rsidRDefault="00B13212" w:rsidP="00C25EF6">
            <w:pPr>
              <w:spacing w:before="37" w:after="0" w:line="260" w:lineRule="exact"/>
              <w:ind w:left="265" w:right="1154" w:hanging="157"/>
              <w:jc w:val="both"/>
              <w:rPr>
                <w:rFonts w:eastAsia="Myriad Pro" w:cs="Myriad Pro"/>
              </w:rPr>
            </w:pPr>
            <w:r w:rsidRPr="005946BE">
              <w:rPr>
                <w:rFonts w:eastAsia="Myriad Pro" w:cs="Myriad Pro"/>
                <w:color w:val="231F20"/>
              </w:rPr>
              <w:t xml:space="preserve">– </w:t>
            </w:r>
            <w:proofErr w:type="spellStart"/>
            <w:proofErr w:type="gramStart"/>
            <w:r w:rsidRPr="005946BE">
              <w:rPr>
                <w:rFonts w:eastAsia="Myriad Pro" w:cs="Myriad Pro"/>
                <w:color w:val="231F20"/>
              </w:rPr>
              <w:t>p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</w:rPr>
              <w:t>ziv</w:t>
            </w:r>
            <w:r w:rsidR="00F41030">
              <w:rPr>
                <w:rFonts w:eastAsia="Myriad Pro" w:cs="Myriad Pro"/>
                <w:color w:val="231F20"/>
              </w:rPr>
              <w:t>aju</w:t>
            </w:r>
            <w:proofErr w:type="spellEnd"/>
            <w:proofErr w:type="gramEnd"/>
            <w:r w:rsidR="00F41030">
              <w:rPr>
                <w:rFonts w:eastAsia="Myriad Pro" w:cs="Myriad Pro"/>
                <w:color w:val="231F20"/>
              </w:rPr>
              <w:t xml:space="preserve"> se </w:t>
            </w:r>
            <w:proofErr w:type="spellStart"/>
            <w:r w:rsidR="00F41030">
              <w:rPr>
                <w:rFonts w:eastAsia="Myriad Pro" w:cs="Myriad Pro"/>
                <w:color w:val="231F20"/>
              </w:rPr>
              <w:t>mještani</w:t>
            </w:r>
            <w:proofErr w:type="spellEnd"/>
            <w:r w:rsidR="00F41030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41030">
              <w:rPr>
                <w:rFonts w:eastAsia="Myriad Pro" w:cs="Myriad Pro"/>
                <w:color w:val="231F20"/>
              </w:rPr>
              <w:t>surađivati</w:t>
            </w:r>
            <w:proofErr w:type="spellEnd"/>
            <w:r w:rsidR="00F41030">
              <w:rPr>
                <w:rFonts w:eastAsia="Myriad Pro" w:cs="Myriad Pro"/>
                <w:color w:val="231F20"/>
              </w:rPr>
              <w:t xml:space="preserve"> s </w:t>
            </w:r>
            <w:proofErr w:type="spellStart"/>
            <w:r w:rsidR="00F41030">
              <w:rPr>
                <w:rFonts w:eastAsia="Myriad Pro" w:cs="Myriad Pro"/>
                <w:color w:val="231F20"/>
              </w:rPr>
              <w:t>Općinom</w:t>
            </w:r>
            <w:proofErr w:type="spellEnd"/>
            <w:r w:rsidR="00F41030">
              <w:rPr>
                <w:rFonts w:eastAsia="Myriad Pro" w:cs="Myriad Pro"/>
                <w:color w:val="231F20"/>
              </w:rPr>
              <w:t xml:space="preserve"> Punat </w:t>
            </w:r>
            <w:proofErr w:type="spellStart"/>
            <w:r w:rsidR="00F41030">
              <w:rPr>
                <w:rFonts w:eastAsia="Myriad Pro" w:cs="Myriad Pro"/>
                <w:color w:val="231F20"/>
              </w:rPr>
              <w:t>te</w:t>
            </w:r>
            <w:proofErr w:type="spellEnd"/>
            <w:r w:rsidR="00F41030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41030">
              <w:rPr>
                <w:rFonts w:eastAsia="Myriad Pro" w:cs="Myriad Pro"/>
                <w:color w:val="231F20"/>
              </w:rPr>
              <w:t>dostavljati</w:t>
            </w:r>
            <w:proofErr w:type="spellEnd"/>
            <w:r w:rsidR="00F41030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41030">
              <w:rPr>
                <w:rFonts w:eastAsia="Myriad Pro" w:cs="Myriad Pro"/>
                <w:color w:val="231F20"/>
              </w:rPr>
              <w:t>svoja</w:t>
            </w:r>
            <w:proofErr w:type="spellEnd"/>
            <w:r w:rsidR="00F41030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41030">
              <w:rPr>
                <w:rFonts w:eastAsia="Myriad Pro" w:cs="Myriad Pro"/>
                <w:color w:val="231F20"/>
              </w:rPr>
              <w:t>razmišljanja</w:t>
            </w:r>
            <w:proofErr w:type="spellEnd"/>
            <w:r w:rsidR="00F41030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="00F41030">
              <w:rPr>
                <w:rFonts w:eastAsia="Myriad Pro" w:cs="Myriad Pro"/>
                <w:color w:val="231F20"/>
              </w:rPr>
              <w:t>dojmove</w:t>
            </w:r>
            <w:proofErr w:type="spellEnd"/>
            <w:r w:rsidR="00F41030">
              <w:rPr>
                <w:rFonts w:eastAsia="Myriad Pro" w:cs="Myriad Pro"/>
                <w:color w:val="231F20"/>
              </w:rPr>
              <w:t xml:space="preserve">, </w:t>
            </w:r>
            <w:proofErr w:type="spellStart"/>
            <w:r w:rsidR="00F41030">
              <w:rPr>
                <w:rFonts w:eastAsia="Myriad Pro" w:cs="Myriad Pro"/>
                <w:color w:val="231F20"/>
              </w:rPr>
              <w:t>primjedbe</w:t>
            </w:r>
            <w:proofErr w:type="spellEnd"/>
            <w:r w:rsidR="00F41030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41030">
              <w:rPr>
                <w:rFonts w:eastAsia="Myriad Pro" w:cs="Myriad Pro"/>
                <w:color w:val="231F20"/>
              </w:rPr>
              <w:t>vezano</w:t>
            </w:r>
            <w:proofErr w:type="spellEnd"/>
            <w:r w:rsidR="00F41030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41030">
              <w:rPr>
                <w:rFonts w:eastAsia="Myriad Pro" w:cs="Myriad Pro"/>
                <w:color w:val="231F20"/>
              </w:rPr>
              <w:t>uz</w:t>
            </w:r>
            <w:proofErr w:type="spellEnd"/>
            <w:r w:rsidR="00F41030">
              <w:rPr>
                <w:rFonts w:eastAsia="Myriad Pro" w:cs="Myriad Pro"/>
                <w:color w:val="231F20"/>
              </w:rPr>
              <w:t xml:space="preserve"> e-</w:t>
            </w:r>
            <w:proofErr w:type="spellStart"/>
            <w:r w:rsidR="00F41030">
              <w:rPr>
                <w:rFonts w:eastAsia="Myriad Pro" w:cs="Myriad Pro"/>
                <w:color w:val="231F20"/>
              </w:rPr>
              <w:t>savjetovanja</w:t>
            </w:r>
            <w:proofErr w:type="spellEnd"/>
            <w:r w:rsidR="00F41030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41030">
              <w:rPr>
                <w:rFonts w:eastAsia="Myriad Pro" w:cs="Myriad Pro"/>
                <w:color w:val="231F20"/>
              </w:rPr>
              <w:t>kao</w:t>
            </w:r>
            <w:proofErr w:type="spellEnd"/>
            <w:r w:rsidR="00F41030">
              <w:rPr>
                <w:rFonts w:eastAsia="Myriad Pro" w:cs="Myriad Pro"/>
                <w:color w:val="231F20"/>
              </w:rPr>
              <w:t xml:space="preserve"> I </w:t>
            </w:r>
            <w:proofErr w:type="spellStart"/>
            <w:r w:rsidR="00F41030">
              <w:rPr>
                <w:rFonts w:eastAsia="Myriad Pro" w:cs="Myriad Pro"/>
                <w:color w:val="231F20"/>
              </w:rPr>
              <w:t>prijedloge</w:t>
            </w:r>
            <w:proofErr w:type="spellEnd"/>
            <w:r w:rsidR="00F41030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41030">
              <w:rPr>
                <w:rFonts w:eastAsia="Myriad Pro" w:cs="Myriad Pro"/>
                <w:color w:val="231F20"/>
              </w:rPr>
              <w:t>za</w:t>
            </w:r>
            <w:proofErr w:type="spellEnd"/>
            <w:r w:rsidR="00F41030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41030">
              <w:rPr>
                <w:rFonts w:eastAsia="Myriad Pro" w:cs="Myriad Pro"/>
                <w:color w:val="231F20"/>
              </w:rPr>
              <w:t>poboljšanje</w:t>
            </w:r>
            <w:proofErr w:type="spellEnd"/>
            <w:r w:rsidR="00F41030">
              <w:rPr>
                <w:rFonts w:eastAsia="Myriad Pro" w:cs="Myriad Pro"/>
                <w:color w:val="231F20"/>
              </w:rPr>
              <w:t xml:space="preserve"> </w:t>
            </w:r>
            <w:proofErr w:type="spellStart"/>
            <w:r w:rsidR="00F41030">
              <w:rPr>
                <w:rFonts w:eastAsia="Myriad Pro" w:cs="Myriad Pro"/>
                <w:color w:val="231F20"/>
              </w:rPr>
              <w:t>s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a</w:t>
            </w:r>
            <w:r w:rsidRPr="005946BE">
              <w:rPr>
                <w:rFonts w:eastAsia="Myriad Pro" w:cs="Myriad Pro"/>
                <w:color w:val="231F20"/>
              </w:rPr>
              <w:t>vje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t</w:t>
            </w:r>
            <w:r w:rsidRPr="005946BE">
              <w:rPr>
                <w:rFonts w:eastAsia="Myriad Pro" w:cs="Myriad Pro"/>
                <w:color w:val="231F20"/>
                <w:spacing w:val="-2"/>
              </w:rPr>
              <w:t>o</w:t>
            </w:r>
            <w:r w:rsidRPr="005946BE">
              <w:rPr>
                <w:rFonts w:eastAsia="Myriad Pro" w:cs="Myriad Pro"/>
                <w:color w:val="231F20"/>
                <w:spacing w:val="-1"/>
              </w:rPr>
              <w:t>v</w:t>
            </w:r>
            <w:r w:rsidRPr="005946BE">
              <w:rPr>
                <w:rFonts w:eastAsia="Myriad Pro" w:cs="Myriad Pro"/>
                <w:color w:val="231F20"/>
              </w:rPr>
              <w:t>anja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 xml:space="preserve"> u </w:t>
            </w:r>
            <w:proofErr w:type="spellStart"/>
            <w:r w:rsidRPr="005946BE">
              <w:rPr>
                <w:rFonts w:eastAsia="Myriad Pro" w:cs="Myriad Pro"/>
                <w:color w:val="231F20"/>
              </w:rPr>
              <w:t>budućnosti</w:t>
            </w:r>
            <w:proofErr w:type="spellEnd"/>
            <w:r w:rsidRPr="005946BE">
              <w:rPr>
                <w:rFonts w:eastAsia="Myriad Pro" w:cs="Myriad Pro"/>
                <w:color w:val="231F20"/>
              </w:rPr>
              <w:t>.</w:t>
            </w:r>
          </w:p>
        </w:tc>
      </w:tr>
    </w:tbl>
    <w:p w:rsidR="00B13212" w:rsidRPr="005946BE" w:rsidRDefault="00B13212" w:rsidP="005E5EEF">
      <w:pPr>
        <w:spacing w:before="7" w:after="0" w:line="120" w:lineRule="exact"/>
      </w:pPr>
      <w:bookmarkStart w:id="0" w:name="_GoBack"/>
      <w:bookmarkEnd w:id="0"/>
    </w:p>
    <w:sectPr w:rsidR="00B13212" w:rsidRPr="005946BE" w:rsidSect="00B71000">
      <w:footerReference w:type="default" r:id="rId9"/>
      <w:pgSz w:w="11900" w:h="16840"/>
      <w:pgMar w:top="142" w:right="1280" w:bottom="0" w:left="1020" w:header="0" w:footer="6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633" w:rsidRDefault="00EC6633" w:rsidP="001D7128">
      <w:pPr>
        <w:spacing w:after="0" w:line="240" w:lineRule="auto"/>
      </w:pPr>
      <w:r>
        <w:separator/>
      </w:r>
    </w:p>
  </w:endnote>
  <w:endnote w:type="continuationSeparator" w:id="0">
    <w:p w:rsidR="00EC6633" w:rsidRDefault="00EC6633" w:rsidP="001D7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Malgun Gothic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128" w:rsidRDefault="000076A8">
    <w:pPr>
      <w:spacing w:after="0" w:line="200" w:lineRule="exact"/>
      <w:rPr>
        <w:sz w:val="20"/>
        <w:szCs w:val="20"/>
      </w:rPr>
    </w:pPr>
    <w:r w:rsidRPr="000076A8">
      <w:rPr>
        <w:noProof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55.7pt;margin-top:798pt;width:12.25pt;height:1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x4rAIAAKg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" filled="f" stroked="f">
          <v:textbox inset="0,0,0,0">
            <w:txbxContent>
              <w:p w:rsidR="001D7128" w:rsidRDefault="001D7128">
                <w:pPr>
                  <w:spacing w:after="0" w:line="228" w:lineRule="exact"/>
                  <w:ind w:left="20" w:right="-50"/>
                  <w:rPr>
                    <w:rFonts w:ascii="Myriad Pro" w:eastAsia="Myriad Pro" w:hAnsi="Myriad Pro" w:cs="Myriad Pro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633" w:rsidRDefault="00EC6633" w:rsidP="001D7128">
      <w:pPr>
        <w:spacing w:after="0" w:line="240" w:lineRule="auto"/>
      </w:pPr>
      <w:r>
        <w:separator/>
      </w:r>
    </w:p>
  </w:footnote>
  <w:footnote w:type="continuationSeparator" w:id="0">
    <w:p w:rsidR="00EC6633" w:rsidRDefault="00EC6633" w:rsidP="001D7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23979"/>
    <w:multiLevelType w:val="hybridMultilevel"/>
    <w:tmpl w:val="AA8C3D7E"/>
    <w:lvl w:ilvl="0" w:tplc="AD5ACD9E">
      <w:start w:val="24"/>
      <w:numFmt w:val="bullet"/>
      <w:lvlText w:val="-"/>
      <w:lvlJc w:val="left"/>
      <w:pPr>
        <w:ind w:left="468" w:hanging="360"/>
      </w:pPr>
      <w:rPr>
        <w:rFonts w:ascii="Calibri" w:eastAsia="Myriad Pro" w:hAnsi="Calibri" w:cs="Myriad Pro" w:hint="default"/>
        <w:color w:val="231F20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D7128"/>
    <w:rsid w:val="000076A8"/>
    <w:rsid w:val="00075BBA"/>
    <w:rsid w:val="00101B3F"/>
    <w:rsid w:val="001A635D"/>
    <w:rsid w:val="001D41D2"/>
    <w:rsid w:val="001D7128"/>
    <w:rsid w:val="0027061D"/>
    <w:rsid w:val="003463BF"/>
    <w:rsid w:val="003643E7"/>
    <w:rsid w:val="00403B18"/>
    <w:rsid w:val="005946BE"/>
    <w:rsid w:val="005E5EEF"/>
    <w:rsid w:val="00853A91"/>
    <w:rsid w:val="008D64E4"/>
    <w:rsid w:val="00920EF5"/>
    <w:rsid w:val="00990722"/>
    <w:rsid w:val="00A2336D"/>
    <w:rsid w:val="00A27DAB"/>
    <w:rsid w:val="00A922D3"/>
    <w:rsid w:val="00B13212"/>
    <w:rsid w:val="00B22764"/>
    <w:rsid w:val="00B71000"/>
    <w:rsid w:val="00B773E5"/>
    <w:rsid w:val="00C215C1"/>
    <w:rsid w:val="00C25EF6"/>
    <w:rsid w:val="00DF4962"/>
    <w:rsid w:val="00EC6633"/>
    <w:rsid w:val="00EF6C8E"/>
    <w:rsid w:val="00F178D8"/>
    <w:rsid w:val="00F41030"/>
    <w:rsid w:val="00FF2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BBA"/>
  </w:style>
  <w:style w:type="paragraph" w:styleId="Footer">
    <w:name w:val="footer"/>
    <w:basedOn w:val="Normal"/>
    <w:link w:val="Footer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BBA"/>
  </w:style>
  <w:style w:type="paragraph" w:styleId="ListParagraph">
    <w:name w:val="List Paragraph"/>
    <w:basedOn w:val="Normal"/>
    <w:uiPriority w:val="34"/>
    <w:qFormat/>
    <w:rsid w:val="00FF2A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78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075BBA"/>
  </w:style>
  <w:style w:type="paragraph" w:styleId="Podnoje">
    <w:name w:val="footer"/>
    <w:basedOn w:val="Normal"/>
    <w:link w:val="PodnojeChar"/>
    <w:uiPriority w:val="99"/>
    <w:semiHidden/>
    <w:unhideWhenUsed/>
    <w:rsid w:val="00075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075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at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lfrida.mahulja@punat.hr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Smjernica_kb_2.indd</vt:lpstr>
    </vt:vector>
  </TitlesOfParts>
  <Company>HP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Smjernica_kb_2.indd</dc:title>
  <dc:creator>Brigita</dc:creator>
  <cp:lastModifiedBy>Elfrida Mahulja</cp:lastModifiedBy>
  <cp:revision>4</cp:revision>
  <dcterms:created xsi:type="dcterms:W3CDTF">2017-08-24T08:32:00Z</dcterms:created>
  <dcterms:modified xsi:type="dcterms:W3CDTF">2017-08-24T09:29:00Z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2010-11-19T00:00:00Z</vt:filetime>
  </property>
  <property fmtid="{D5CDD505-2E9C-101B-9397-08002B2CF9AE}" pid="3" name="LastSaved">
    <vt:filetime>2015-02-26T00:00:00Z</vt:filetime>
  </property>
</Properties>
</file>