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8D" w:rsidRDefault="0015298D"/>
    <w:tbl>
      <w:tblPr>
        <w:tblStyle w:val="TableGrid"/>
        <w:tblW w:w="0" w:type="auto"/>
        <w:shd w:val="clear" w:color="auto" w:fill="C6D9F1" w:themeFill="text2" w:themeFillTint="33"/>
        <w:tblLook w:val="04A0"/>
      </w:tblPr>
      <w:tblGrid>
        <w:gridCol w:w="4644"/>
        <w:gridCol w:w="4644"/>
      </w:tblGrid>
      <w:tr w:rsidR="00750E4B" w:rsidRPr="00750E4B" w:rsidTr="00040957">
        <w:tc>
          <w:tcPr>
            <w:tcW w:w="9288" w:type="dxa"/>
            <w:gridSpan w:val="2"/>
            <w:shd w:val="clear" w:color="auto" w:fill="0070C0"/>
          </w:tcPr>
          <w:p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:rsidR="00750E4B" w:rsidRPr="00750E4B" w:rsidRDefault="00855261" w:rsidP="00F56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</w:t>
            </w:r>
            <w:r w:rsidR="00F561D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E-konzultaciji</w:t>
            </w:r>
            <w:r w:rsidR="002B7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E4B" w:rsidRPr="00040957" w:rsidRDefault="00F561D3" w:rsidP="002B735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POZIVNI NATJEČAJ ZA PREDLAGANJE KANDIDATA ZA DODJELU JAVNIH PRIZNANJA OPĆINE PUNAT ZA 2016. GODINU</w:t>
            </w:r>
          </w:p>
          <w:p w:rsidR="002B735A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D68D5" w:rsidRPr="0015298D" w:rsidRDefault="008A6214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POVJERENSTVU ZA JAVNA PRIZNANJA OPĆINE PUNAT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:rsidR="001D08B9" w:rsidRPr="0015298D" w:rsidRDefault="00F5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 KOLOVOZA 2016.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:rsidR="00862EB8" w:rsidRPr="0015298D" w:rsidRDefault="00F5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 RUJNA 2016.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D08B9" w:rsidRPr="00750E4B" w:rsidRDefault="00EE716D" w:rsidP="008A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sudionika savjetovanja</w:t>
            </w:r>
            <w:r w:rsidR="008A6214">
              <w:rPr>
                <w:rFonts w:ascii="Times New Roman" w:hAnsi="Times New Roman" w:cs="Times New Roman"/>
                <w:sz w:val="24"/>
                <w:szCs w:val="24"/>
              </w:rPr>
              <w:t xml:space="preserve"> – predlagatelja: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A6214">
              <w:rPr>
                <w:rFonts w:ascii="Times New Roman" w:hAnsi="Times New Roman" w:cs="Times New Roman"/>
                <w:sz w:val="24"/>
                <w:szCs w:val="24"/>
              </w:rPr>
              <w:t xml:space="preserve"> općinski vijećnik - najmanje 1/3 vijećnika OV Općine Punat;  radno tijelo Općinskog vijeća;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pojedinac</w:t>
            </w:r>
            <w:r w:rsidR="008A6214">
              <w:rPr>
                <w:rFonts w:ascii="Times New Roman" w:hAnsi="Times New Roman" w:cs="Times New Roman"/>
                <w:sz w:val="24"/>
                <w:szCs w:val="24"/>
              </w:rPr>
              <w:t xml:space="preserve"> – najmanje 3 (tri) fizičke osobe s prebivalištem na području Općine Punat; pravna osoba ili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udruga</w:t>
            </w:r>
            <w:r w:rsidR="008A6214">
              <w:rPr>
                <w:rFonts w:ascii="Times New Roman" w:hAnsi="Times New Roman" w:cs="Times New Roman"/>
                <w:sz w:val="24"/>
                <w:szCs w:val="24"/>
              </w:rPr>
              <w:t xml:space="preserve"> građana sa sjedištem na području Općine Punat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Pr="00F561D3" w:rsidRDefault="00F5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D3">
              <w:rPr>
                <w:rFonts w:ascii="Times New Roman" w:hAnsi="Times New Roman" w:cs="Times New Roman"/>
                <w:b/>
                <w:sz w:val="24"/>
                <w:szCs w:val="24"/>
              </w:rPr>
              <w:t>Za javno priznanje Općine Punat za 2016. godinu predlaže se</w:t>
            </w:r>
            <w:r w:rsidR="008A6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(NAVESTI IME KANDIDATA I ZA KOJU NAGRADU GA SE PREDLAŽE)</w:t>
            </w:r>
          </w:p>
          <w:p w:rsidR="001D08B9" w:rsidRPr="00F561D3" w:rsidRDefault="001D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Pr="00F561D3" w:rsidRDefault="00F5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D3">
              <w:rPr>
                <w:rFonts w:ascii="Times New Roman" w:hAnsi="Times New Roman" w:cs="Times New Roman"/>
                <w:b/>
                <w:sz w:val="24"/>
                <w:szCs w:val="24"/>
              </w:rPr>
              <w:t>Obrazloženje prijedloga</w:t>
            </w:r>
          </w:p>
          <w:p w:rsidR="001D08B9" w:rsidRPr="00F561D3" w:rsidRDefault="001D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44" w:type="dxa"/>
            <w:shd w:val="clear" w:color="auto" w:fill="C6D9F1" w:themeFill="text2" w:themeFillTint="33"/>
          </w:tcPr>
          <w:p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zaključno</w:t>
      </w:r>
      <w:r w:rsidR="009D352C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F561D3">
        <w:rPr>
          <w:rFonts w:ascii="Times New Roman" w:hAnsi="Times New Roman" w:cs="Times New Roman"/>
          <w:b/>
          <w:sz w:val="24"/>
          <w:szCs w:val="24"/>
        </w:rPr>
        <w:t xml:space="preserve">30. rujna 2016.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7" w:history="1">
        <w:r w:rsidR="00C309B6" w:rsidRPr="00B80DE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elfrida.mahulja@punat.hr</w:t>
        </w:r>
      </w:hyperlink>
    </w:p>
    <w:sectPr w:rsidR="00C722DB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5A3" w:rsidRDefault="00EA05A3" w:rsidP="00CA19CD">
      <w:pPr>
        <w:spacing w:after="0" w:line="240" w:lineRule="auto"/>
      </w:pPr>
      <w:r>
        <w:separator/>
      </w:r>
    </w:p>
  </w:endnote>
  <w:endnote w:type="continuationSeparator" w:id="0">
    <w:p w:rsidR="00EA05A3" w:rsidRDefault="00EA05A3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DA" w:rsidRDefault="001302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CD" w:rsidRDefault="00CA19CD" w:rsidP="00CA19CD">
    <w:pPr>
      <w:pStyle w:val="Footer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:rsidR="00CA19CD" w:rsidRDefault="00CA19CD" w:rsidP="00CA19CD">
    <w:pPr>
      <w:pStyle w:val="Footer"/>
      <w:jc w:val="both"/>
    </w:pPr>
    <w:r>
      <w:t>Anonimni, uvredljivi ili irelevantni komentari neće se objaviti.</w:t>
    </w:r>
  </w:p>
  <w:p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:rsidR="00CA19CD" w:rsidRDefault="00CA19C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DA" w:rsidRDefault="001302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5A3" w:rsidRDefault="00EA05A3" w:rsidP="00CA19CD">
      <w:pPr>
        <w:spacing w:after="0" w:line="240" w:lineRule="auto"/>
      </w:pPr>
      <w:r>
        <w:separator/>
      </w:r>
    </w:p>
  </w:footnote>
  <w:footnote w:type="continuationSeparator" w:id="0">
    <w:p w:rsidR="00EA05A3" w:rsidRDefault="00EA05A3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DA" w:rsidRDefault="001302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DA" w:rsidRDefault="001302D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DA" w:rsidRDefault="001302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0E4B"/>
    <w:rsid w:val="00040957"/>
    <w:rsid w:val="00041DF8"/>
    <w:rsid w:val="00052095"/>
    <w:rsid w:val="00074154"/>
    <w:rsid w:val="000C226B"/>
    <w:rsid w:val="00105BE3"/>
    <w:rsid w:val="001302DA"/>
    <w:rsid w:val="0015298D"/>
    <w:rsid w:val="001D08B9"/>
    <w:rsid w:val="002217C2"/>
    <w:rsid w:val="00243FB0"/>
    <w:rsid w:val="00266B4C"/>
    <w:rsid w:val="00281804"/>
    <w:rsid w:val="002B735A"/>
    <w:rsid w:val="003C0DDC"/>
    <w:rsid w:val="003F5F27"/>
    <w:rsid w:val="004038E8"/>
    <w:rsid w:val="00411B7F"/>
    <w:rsid w:val="0045212F"/>
    <w:rsid w:val="00453543"/>
    <w:rsid w:val="004733CE"/>
    <w:rsid w:val="005560D7"/>
    <w:rsid w:val="00567165"/>
    <w:rsid w:val="00584C96"/>
    <w:rsid w:val="006A70F7"/>
    <w:rsid w:val="006B4935"/>
    <w:rsid w:val="006D6DBB"/>
    <w:rsid w:val="006E19AB"/>
    <w:rsid w:val="00750E4B"/>
    <w:rsid w:val="00855261"/>
    <w:rsid w:val="00862EB8"/>
    <w:rsid w:val="008A6214"/>
    <w:rsid w:val="008D68D5"/>
    <w:rsid w:val="0094729C"/>
    <w:rsid w:val="009D352C"/>
    <w:rsid w:val="009E2548"/>
    <w:rsid w:val="00A11EE4"/>
    <w:rsid w:val="00A1418B"/>
    <w:rsid w:val="00A24D16"/>
    <w:rsid w:val="00A978AC"/>
    <w:rsid w:val="00AB37E1"/>
    <w:rsid w:val="00AD1872"/>
    <w:rsid w:val="00C0165B"/>
    <w:rsid w:val="00C309B6"/>
    <w:rsid w:val="00C35B4D"/>
    <w:rsid w:val="00C722DB"/>
    <w:rsid w:val="00C92424"/>
    <w:rsid w:val="00C94E9A"/>
    <w:rsid w:val="00CA19CD"/>
    <w:rsid w:val="00D033B4"/>
    <w:rsid w:val="00D33132"/>
    <w:rsid w:val="00DB2C04"/>
    <w:rsid w:val="00E553C5"/>
    <w:rsid w:val="00E9549D"/>
    <w:rsid w:val="00EA05A3"/>
    <w:rsid w:val="00EE716D"/>
    <w:rsid w:val="00F44447"/>
    <w:rsid w:val="00F561D3"/>
    <w:rsid w:val="00F9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lfrida.mahulja@punat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09233-8688-4B73-BFD4-2E81FB78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Elfrida Mahulja</cp:lastModifiedBy>
  <cp:revision>3</cp:revision>
  <cp:lastPrinted>2015-05-21T09:44:00Z</cp:lastPrinted>
  <dcterms:created xsi:type="dcterms:W3CDTF">2016-08-09T06:44:00Z</dcterms:created>
  <dcterms:modified xsi:type="dcterms:W3CDTF">2016-08-09T06:56:00Z</dcterms:modified>
</cp:coreProperties>
</file>